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0F145B" w:rsidRDefault="00305991" w:rsidP="001658F8">
      <w:pPr>
        <w:jc w:val="center"/>
        <w:rPr>
          <w:rFonts w:ascii="Times New Roman" w:hAnsi="Times New Roman"/>
          <w:b/>
          <w:szCs w:val="24"/>
        </w:rPr>
      </w:pPr>
      <w:r w:rsidRPr="000F145B">
        <w:rPr>
          <w:rFonts w:ascii="Times New Roman" w:hAnsi="Times New Roman"/>
          <w:b/>
          <w:szCs w:val="24"/>
        </w:rPr>
        <w:t>«</w:t>
      </w:r>
      <w:proofErr w:type="spellStart"/>
      <w:r w:rsidR="003963BE" w:rsidRPr="000F145B">
        <w:rPr>
          <w:rFonts w:ascii="Times New Roman" w:hAnsi="Times New Roman"/>
          <w:b/>
          <w:szCs w:val="24"/>
        </w:rPr>
        <w:t>Тегін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кепілдік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берілген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шеңберінде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тергеу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изоляторлары</w:t>
      </w:r>
      <w:proofErr w:type="spellEnd"/>
      <w:r w:rsidR="003963BE" w:rsidRPr="000F145B">
        <w:rPr>
          <w:rFonts w:ascii="Times New Roman" w:hAnsi="Times New Roman"/>
          <w:b/>
          <w:szCs w:val="24"/>
        </w:rPr>
        <w:t xml:space="preserve"> мен </w:t>
      </w:r>
      <w:proofErr w:type="spellStart"/>
      <w:r w:rsidR="003963BE" w:rsidRPr="000F145B">
        <w:rPr>
          <w:rFonts w:ascii="Times New Roman" w:hAnsi="Times New Roman"/>
          <w:b/>
          <w:szCs w:val="24"/>
        </w:rPr>
        <w:t>қылмысты</w:t>
      </w:r>
      <w:proofErr w:type="gramStart"/>
      <w:r w:rsidR="003963BE" w:rsidRPr="000F145B">
        <w:rPr>
          <w:rFonts w:ascii="Times New Roman" w:hAnsi="Times New Roman"/>
          <w:b/>
          <w:szCs w:val="24"/>
        </w:rPr>
        <w:t>қ-</w:t>
      </w:r>
      <w:proofErr w:type="gramEnd"/>
      <w:r w:rsidR="003963BE" w:rsidRPr="000F145B">
        <w:rPr>
          <w:rFonts w:ascii="Times New Roman" w:hAnsi="Times New Roman"/>
          <w:b/>
          <w:szCs w:val="24"/>
        </w:rPr>
        <w:t>атқару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пенитенциарлық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мекемелерінде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ұсталатын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адамдар</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үшін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қосымша</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көлемін</w:t>
      </w:r>
      <w:proofErr w:type="spellEnd"/>
      <w:r w:rsidR="003963BE" w:rsidRPr="000F145B">
        <w:rPr>
          <w:rFonts w:ascii="Times New Roman" w:hAnsi="Times New Roman"/>
          <w:b/>
          <w:szCs w:val="24"/>
        </w:rPr>
        <w:t xml:space="preserve"> бюджет </w:t>
      </w:r>
      <w:proofErr w:type="spellStart"/>
      <w:r w:rsidR="003963BE" w:rsidRPr="000F145B">
        <w:rPr>
          <w:rFonts w:ascii="Times New Roman" w:hAnsi="Times New Roman"/>
          <w:b/>
          <w:szCs w:val="24"/>
        </w:rPr>
        <w:t>қаражаты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есебінен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немесе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міндетті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әлеуметтік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сақтандыру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дәрілік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заттарды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бұйымдарды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арнайы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емдік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өнімдерді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фармацевтикалық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көрсетілетін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қызметтерді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ұйымдастыру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өткізу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қағидаларын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бекіту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туралы</w:t>
      </w:r>
      <w:proofErr w:type="spellEnd"/>
      <w:r w:rsidR="0093506F" w:rsidRPr="000F145B">
        <w:rPr>
          <w:rFonts w:ascii="Times New Roman" w:hAnsi="Times New Roman"/>
          <w:b/>
          <w:szCs w:val="24"/>
        </w:rPr>
        <w:t xml:space="preserve">» </w:t>
      </w:r>
      <w:proofErr w:type="spellStart"/>
      <w:r w:rsidR="001658F8" w:rsidRPr="000F145B">
        <w:rPr>
          <w:rFonts w:ascii="Times New Roman" w:hAnsi="Times New Roman"/>
          <w:b/>
          <w:szCs w:val="24"/>
        </w:rPr>
        <w:t>Қазақстан</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Республикасы</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Денсаулық</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сақтау</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министрінің</w:t>
      </w:r>
      <w:proofErr w:type="spellEnd"/>
      <w:r w:rsidR="001658F8" w:rsidRPr="000F145B">
        <w:rPr>
          <w:rFonts w:ascii="Times New Roman" w:hAnsi="Times New Roman"/>
          <w:b/>
          <w:szCs w:val="24"/>
        </w:rPr>
        <w:t xml:space="preserve"> 2023 </w:t>
      </w:r>
      <w:proofErr w:type="spellStart"/>
      <w:r w:rsidR="001658F8" w:rsidRPr="000F145B">
        <w:rPr>
          <w:rFonts w:ascii="Times New Roman" w:hAnsi="Times New Roman"/>
          <w:b/>
          <w:szCs w:val="24"/>
        </w:rPr>
        <w:t>жылғы</w:t>
      </w:r>
      <w:proofErr w:type="spellEnd"/>
      <w:r w:rsidR="001658F8" w:rsidRPr="000F145B">
        <w:rPr>
          <w:rFonts w:ascii="Times New Roman" w:hAnsi="Times New Roman"/>
          <w:b/>
          <w:szCs w:val="24"/>
        </w:rPr>
        <w:t xml:space="preserve"> 7 </w:t>
      </w:r>
      <w:proofErr w:type="spellStart"/>
      <w:r w:rsidR="001658F8" w:rsidRPr="000F145B">
        <w:rPr>
          <w:rFonts w:ascii="Times New Roman" w:hAnsi="Times New Roman"/>
          <w:b/>
          <w:szCs w:val="24"/>
        </w:rPr>
        <w:t>маусымдағы</w:t>
      </w:r>
      <w:proofErr w:type="spellEnd"/>
      <w:r w:rsidR="001658F8" w:rsidRPr="000F145B">
        <w:rPr>
          <w:rFonts w:ascii="Times New Roman" w:hAnsi="Times New Roman"/>
          <w:b/>
          <w:szCs w:val="24"/>
        </w:rPr>
        <w:t xml:space="preserve"> № 110 </w:t>
      </w:r>
      <w:proofErr w:type="spellStart"/>
      <w:r w:rsidR="001658F8" w:rsidRPr="000F145B">
        <w:rPr>
          <w:rFonts w:ascii="Times New Roman" w:hAnsi="Times New Roman"/>
          <w:b/>
          <w:szCs w:val="24"/>
        </w:rPr>
        <w:t>бұйрығына</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сәйкес</w:t>
      </w:r>
      <w:proofErr w:type="spellEnd"/>
      <w:r w:rsidR="001658F8" w:rsidRPr="000F145B">
        <w:rPr>
          <w:rFonts w:ascii="Times New Roman" w:hAnsi="Times New Roman"/>
          <w:b/>
          <w:szCs w:val="24"/>
          <w:lang w:val="kk-KZ"/>
        </w:rPr>
        <w:t xml:space="preserve"> </w:t>
      </w:r>
      <w:r w:rsidR="0093506F" w:rsidRPr="000F145B">
        <w:rPr>
          <w:rFonts w:ascii="Times New Roman" w:hAnsi="Times New Roman"/>
          <w:b/>
          <w:szCs w:val="24"/>
        </w:rPr>
        <w:t>202</w:t>
      </w:r>
      <w:r w:rsidR="00387A0C">
        <w:rPr>
          <w:rFonts w:ascii="Times New Roman" w:hAnsi="Times New Roman"/>
          <w:b/>
          <w:szCs w:val="24"/>
          <w:lang w:val="kk-KZ"/>
        </w:rPr>
        <w:t>4</w:t>
      </w:r>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жылға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дә</w:t>
      </w:r>
      <w:proofErr w:type="gramStart"/>
      <w:r w:rsidR="0093506F" w:rsidRPr="000F145B">
        <w:rPr>
          <w:rFonts w:ascii="Times New Roman" w:hAnsi="Times New Roman"/>
          <w:b/>
          <w:szCs w:val="24"/>
        </w:rPr>
        <w:t>р</w:t>
      </w:r>
      <w:proofErr w:type="gramEnd"/>
      <w:r w:rsidR="0093506F" w:rsidRPr="000F145B">
        <w:rPr>
          <w:rFonts w:ascii="Times New Roman" w:hAnsi="Times New Roman"/>
          <w:b/>
          <w:szCs w:val="24"/>
        </w:rPr>
        <w:t>ілік</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заттар</w:t>
      </w:r>
      <w:proofErr w:type="spellEnd"/>
      <w:r w:rsidR="0093506F" w:rsidRPr="000F145B">
        <w:rPr>
          <w:rFonts w:ascii="Times New Roman" w:hAnsi="Times New Roman"/>
          <w:b/>
          <w:szCs w:val="24"/>
        </w:rPr>
        <w:t xml:space="preserve"> мен </w:t>
      </w:r>
      <w:proofErr w:type="spellStart"/>
      <w:r w:rsidR="0093506F" w:rsidRPr="000F145B">
        <w:rPr>
          <w:rFonts w:ascii="Times New Roman" w:hAnsi="Times New Roman"/>
          <w:b/>
          <w:szCs w:val="24"/>
        </w:rPr>
        <w:t>медициналық</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бұйымдарды</w:t>
      </w:r>
      <w:proofErr w:type="spellEnd"/>
      <w:r w:rsidR="0093506F" w:rsidRPr="000F145B">
        <w:rPr>
          <w:rFonts w:ascii="Times New Roman" w:hAnsi="Times New Roman"/>
          <w:b/>
          <w:szCs w:val="24"/>
        </w:rPr>
        <w:t xml:space="preserve"> </w:t>
      </w:r>
      <w:proofErr w:type="spellStart"/>
      <w:proofErr w:type="gramStart"/>
      <w:r w:rsidR="0093506F" w:rsidRPr="000F145B">
        <w:rPr>
          <w:rFonts w:ascii="Times New Roman" w:hAnsi="Times New Roman"/>
          <w:b/>
          <w:szCs w:val="24"/>
        </w:rPr>
        <w:t>ба</w:t>
      </w:r>
      <w:proofErr w:type="gramEnd"/>
      <w:r w:rsidR="0093506F" w:rsidRPr="000F145B">
        <w:rPr>
          <w:rFonts w:ascii="Times New Roman" w:hAnsi="Times New Roman"/>
          <w:b/>
          <w:szCs w:val="24"/>
        </w:rPr>
        <w:t>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ұсыныстарын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сұрату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тәсілімен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сатып</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алуды</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өткізу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туралы</w:t>
      </w:r>
      <w:proofErr w:type="spellEnd"/>
    </w:p>
    <w:p w:rsidR="0093506F" w:rsidRPr="000F145B" w:rsidRDefault="00E26139" w:rsidP="0093506F">
      <w:pPr>
        <w:spacing w:after="0"/>
        <w:jc w:val="center"/>
        <w:rPr>
          <w:rFonts w:ascii="Times New Roman" w:hAnsi="Times New Roman"/>
          <w:b/>
          <w:szCs w:val="25"/>
          <w:lang w:val="kk-KZ"/>
        </w:rPr>
      </w:pPr>
      <w:r w:rsidRPr="000F145B">
        <w:rPr>
          <w:rFonts w:ascii="Times New Roman" w:hAnsi="Times New Roman"/>
          <w:b/>
          <w:szCs w:val="25"/>
          <w:lang w:val="kk-KZ"/>
        </w:rPr>
        <w:t>№</w:t>
      </w:r>
      <w:r w:rsidR="008372E3" w:rsidRPr="000F145B">
        <w:rPr>
          <w:rFonts w:ascii="Times New Roman" w:hAnsi="Times New Roman"/>
          <w:b/>
          <w:szCs w:val="25"/>
          <w:lang w:val="kk-KZ"/>
        </w:rPr>
        <w:t xml:space="preserve"> </w:t>
      </w:r>
      <w:r w:rsidR="00F41C0E">
        <w:rPr>
          <w:rFonts w:ascii="Times New Roman" w:hAnsi="Times New Roman"/>
          <w:b/>
          <w:szCs w:val="25"/>
          <w:lang w:val="kk-KZ"/>
        </w:rPr>
        <w:t>3</w:t>
      </w:r>
      <w:r w:rsidR="0093506F" w:rsidRPr="000F145B">
        <w:rPr>
          <w:rFonts w:ascii="Times New Roman" w:hAnsi="Times New Roman"/>
          <w:b/>
          <w:szCs w:val="25"/>
          <w:lang w:val="kk-KZ"/>
        </w:rPr>
        <w:t xml:space="preserve"> ХАБАРЛАНДЫРУ</w:t>
      </w:r>
    </w:p>
    <w:p w:rsidR="0093506F" w:rsidRPr="000F145B" w:rsidRDefault="0093506F" w:rsidP="0093506F">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93506F" w:rsidRPr="000F145B" w:rsidTr="00312C0C">
        <w:tc>
          <w:tcPr>
            <w:tcW w:w="7905" w:type="dxa"/>
          </w:tcPr>
          <w:p w:rsidR="0093506F" w:rsidRPr="000F145B" w:rsidRDefault="0093506F" w:rsidP="00312C0C">
            <w:pPr>
              <w:pStyle w:val="a3"/>
              <w:rPr>
                <w:rFonts w:ascii="Times New Roman" w:hAnsi="Times New Roman"/>
                <w:b/>
                <w:szCs w:val="25"/>
                <w:lang w:val="kk-KZ" w:eastAsia="ru-RU"/>
              </w:rPr>
            </w:pPr>
            <w:r w:rsidRPr="000F145B">
              <w:rPr>
                <w:rFonts w:ascii="Times New Roman" w:hAnsi="Times New Roman"/>
                <w:b/>
                <w:szCs w:val="25"/>
                <w:lang w:eastAsia="ru-RU"/>
              </w:rPr>
              <w:t>Алматы</w:t>
            </w:r>
            <w:r w:rsidRPr="000F145B">
              <w:rPr>
                <w:rFonts w:ascii="Times New Roman" w:hAnsi="Times New Roman"/>
                <w:b/>
                <w:szCs w:val="25"/>
                <w:lang w:val="kk-KZ" w:eastAsia="ru-RU"/>
              </w:rPr>
              <w:t xml:space="preserve"> қ.</w:t>
            </w:r>
          </w:p>
          <w:p w:rsidR="0093506F" w:rsidRPr="000F145B" w:rsidRDefault="0093506F" w:rsidP="00312C0C">
            <w:pPr>
              <w:pStyle w:val="a3"/>
              <w:rPr>
                <w:rFonts w:ascii="Times New Roman" w:hAnsi="Times New Roman"/>
                <w:b/>
                <w:szCs w:val="25"/>
                <w:lang w:eastAsia="ru-RU"/>
              </w:rPr>
            </w:pPr>
            <w:proofErr w:type="spellStart"/>
            <w:r w:rsidRPr="000F145B">
              <w:rPr>
                <w:rFonts w:ascii="Times New Roman" w:hAnsi="Times New Roman"/>
                <w:b/>
                <w:szCs w:val="25"/>
                <w:lang w:eastAsia="ru-RU"/>
              </w:rPr>
              <w:t>Жайлау</w:t>
            </w:r>
            <w:proofErr w:type="spellEnd"/>
            <w:r w:rsidRPr="000F145B">
              <w:rPr>
                <w:rFonts w:ascii="Times New Roman" w:hAnsi="Times New Roman"/>
                <w:b/>
                <w:szCs w:val="25"/>
                <w:lang w:val="kk-KZ" w:eastAsia="ru-RU"/>
              </w:rPr>
              <w:t xml:space="preserve"> ықш. ауд.</w:t>
            </w:r>
            <w:r w:rsidRPr="000F145B">
              <w:rPr>
                <w:rFonts w:ascii="Times New Roman" w:hAnsi="Times New Roman"/>
                <w:b/>
                <w:szCs w:val="25"/>
                <w:lang w:eastAsia="ru-RU"/>
              </w:rPr>
              <w:t xml:space="preserve">, </w:t>
            </w:r>
            <w:r w:rsidR="00CE7251" w:rsidRPr="000F145B">
              <w:rPr>
                <w:rFonts w:ascii="Times New Roman" w:hAnsi="Times New Roman"/>
                <w:b/>
                <w:szCs w:val="25"/>
                <w:lang w:val="kk-KZ" w:eastAsia="ru-RU"/>
              </w:rPr>
              <w:t>Әл</w:t>
            </w:r>
            <w:r w:rsidRPr="000F145B">
              <w:rPr>
                <w:rFonts w:ascii="Times New Roman" w:hAnsi="Times New Roman"/>
                <w:b/>
                <w:szCs w:val="25"/>
                <w:lang w:val="kk-KZ" w:eastAsia="ru-RU"/>
              </w:rPr>
              <w:t>мерек кварталы</w:t>
            </w:r>
            <w:r w:rsidRPr="000F145B">
              <w:rPr>
                <w:rFonts w:ascii="Times New Roman" w:hAnsi="Times New Roman"/>
                <w:b/>
                <w:szCs w:val="25"/>
                <w:lang w:eastAsia="ru-RU"/>
              </w:rPr>
              <w:t>, 1/</w:t>
            </w:r>
            <w:r w:rsidRPr="000F145B">
              <w:rPr>
                <w:rFonts w:ascii="Times New Roman" w:hAnsi="Times New Roman"/>
                <w:b/>
                <w:szCs w:val="25"/>
                <w:lang w:val="kk-KZ" w:eastAsia="ru-RU"/>
              </w:rPr>
              <w:t>1</w:t>
            </w:r>
            <w:r w:rsidRPr="000F145B">
              <w:rPr>
                <w:rFonts w:ascii="Times New Roman" w:hAnsi="Times New Roman"/>
                <w:b/>
                <w:szCs w:val="25"/>
                <w:lang w:eastAsia="ru-RU"/>
              </w:rPr>
              <w:t xml:space="preserve">                                                                                                </w:t>
            </w:r>
          </w:p>
        </w:tc>
        <w:tc>
          <w:tcPr>
            <w:tcW w:w="7796" w:type="dxa"/>
          </w:tcPr>
          <w:p w:rsidR="0093506F" w:rsidRPr="00996D3F" w:rsidRDefault="0093506F" w:rsidP="00F41C0E">
            <w:pPr>
              <w:pStyle w:val="a3"/>
              <w:jc w:val="right"/>
              <w:rPr>
                <w:rFonts w:ascii="Times New Roman" w:hAnsi="Times New Roman"/>
                <w:b/>
                <w:szCs w:val="25"/>
                <w:lang w:val="kk-KZ" w:eastAsia="ru-RU"/>
              </w:rPr>
            </w:pPr>
            <w:r w:rsidRPr="000F145B">
              <w:rPr>
                <w:rFonts w:ascii="Times New Roman" w:hAnsi="Times New Roman"/>
                <w:b/>
                <w:szCs w:val="25"/>
                <w:lang w:eastAsia="ru-RU"/>
              </w:rPr>
              <w:t>202</w:t>
            </w:r>
            <w:r w:rsidR="00833427" w:rsidRPr="000F145B">
              <w:rPr>
                <w:rFonts w:ascii="Times New Roman" w:hAnsi="Times New Roman"/>
                <w:b/>
                <w:szCs w:val="25"/>
                <w:lang w:val="kk-KZ" w:eastAsia="ru-RU"/>
              </w:rPr>
              <w:t>4</w:t>
            </w:r>
            <w:r w:rsidRPr="000F145B">
              <w:rPr>
                <w:rFonts w:ascii="Times New Roman" w:hAnsi="Times New Roman"/>
                <w:b/>
                <w:szCs w:val="25"/>
                <w:lang w:eastAsia="ru-RU"/>
              </w:rPr>
              <w:t xml:space="preserve"> </w:t>
            </w:r>
            <w:r w:rsidRPr="000F145B">
              <w:rPr>
                <w:rFonts w:ascii="Times New Roman" w:hAnsi="Times New Roman"/>
                <w:b/>
                <w:szCs w:val="25"/>
                <w:lang w:val="kk-KZ" w:eastAsia="ru-RU"/>
              </w:rPr>
              <w:t xml:space="preserve">жылғы </w:t>
            </w:r>
            <w:r w:rsidRPr="000F145B">
              <w:rPr>
                <w:rFonts w:ascii="Times New Roman" w:hAnsi="Times New Roman"/>
                <w:b/>
                <w:szCs w:val="25"/>
                <w:lang w:eastAsia="ru-RU"/>
              </w:rPr>
              <w:t>«</w:t>
            </w:r>
            <w:r w:rsidR="00F41C0E">
              <w:rPr>
                <w:rFonts w:ascii="Times New Roman" w:hAnsi="Times New Roman"/>
                <w:b/>
                <w:szCs w:val="25"/>
                <w:lang w:val="kk-KZ" w:eastAsia="ru-RU"/>
              </w:rPr>
              <w:t>28</w:t>
            </w:r>
            <w:r w:rsidRPr="000F145B">
              <w:rPr>
                <w:rFonts w:ascii="Times New Roman" w:hAnsi="Times New Roman"/>
                <w:b/>
                <w:szCs w:val="25"/>
                <w:lang w:eastAsia="ru-RU"/>
              </w:rPr>
              <w:t xml:space="preserve">» </w:t>
            </w:r>
            <w:r w:rsidR="00996D3F">
              <w:rPr>
                <w:rFonts w:ascii="Times New Roman" w:hAnsi="Times New Roman"/>
                <w:b/>
                <w:szCs w:val="25"/>
                <w:lang w:val="kk-KZ" w:eastAsia="ru-RU"/>
              </w:rPr>
              <w:t>наурыз</w:t>
            </w:r>
          </w:p>
        </w:tc>
      </w:tr>
    </w:tbl>
    <w:p w:rsidR="0093506F" w:rsidRPr="000F145B" w:rsidRDefault="0093506F" w:rsidP="0093506F">
      <w:pPr>
        <w:pStyle w:val="a3"/>
        <w:rPr>
          <w:rFonts w:ascii="Times New Roman" w:hAnsi="Times New Roman"/>
          <w:b/>
          <w:szCs w:val="25"/>
        </w:rPr>
      </w:pPr>
    </w:p>
    <w:p w:rsidR="0093506F" w:rsidRPr="000F145B" w:rsidRDefault="0093506F" w:rsidP="0093506F">
      <w:pPr>
        <w:spacing w:after="0"/>
        <w:jc w:val="both"/>
        <w:rPr>
          <w:rFonts w:ascii="Times New Roman" w:hAnsi="Times New Roman"/>
          <w:szCs w:val="25"/>
          <w:lang w:val="kk-KZ"/>
        </w:rPr>
      </w:pPr>
      <w:proofErr w:type="spellStart"/>
      <w:r w:rsidRPr="000F145B">
        <w:rPr>
          <w:rFonts w:ascii="Times New Roman" w:hAnsi="Times New Roman"/>
          <w:szCs w:val="25"/>
        </w:rPr>
        <w:t>Тапсырыс</w:t>
      </w:r>
      <w:proofErr w:type="spellEnd"/>
      <w:r w:rsidRPr="000F145B">
        <w:rPr>
          <w:rFonts w:ascii="Times New Roman" w:hAnsi="Times New Roman"/>
          <w:szCs w:val="25"/>
        </w:rPr>
        <w:t xml:space="preserve"> </w:t>
      </w:r>
      <w:proofErr w:type="spellStart"/>
      <w:r w:rsidRPr="000F145B">
        <w:rPr>
          <w:rFonts w:ascii="Times New Roman" w:hAnsi="Times New Roman"/>
          <w:szCs w:val="25"/>
        </w:rPr>
        <w:t>берушінің</w:t>
      </w:r>
      <w:proofErr w:type="spellEnd"/>
      <w:r w:rsidRPr="000F145B">
        <w:rPr>
          <w:rFonts w:ascii="Times New Roman" w:hAnsi="Times New Roman"/>
          <w:szCs w:val="25"/>
        </w:rPr>
        <w:t xml:space="preserve"> </w:t>
      </w:r>
      <w:proofErr w:type="spellStart"/>
      <w:r w:rsidRPr="000F145B">
        <w:rPr>
          <w:rFonts w:ascii="Times New Roman" w:hAnsi="Times New Roman"/>
          <w:szCs w:val="25"/>
        </w:rPr>
        <w:t>атауы</w:t>
      </w:r>
      <w:proofErr w:type="spellEnd"/>
      <w:r w:rsidRPr="000F145B">
        <w:rPr>
          <w:rFonts w:ascii="Times New Roman" w:hAnsi="Times New Roman"/>
          <w:szCs w:val="25"/>
        </w:rPr>
        <w:t xml:space="preserve"> мен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w:t>
      </w:r>
      <w:r w:rsidRPr="000F145B">
        <w:rPr>
          <w:rFonts w:ascii="Times New Roman" w:hAnsi="Times New Roman"/>
          <w:szCs w:val="25"/>
          <w:lang w:val="kk-KZ"/>
        </w:rPr>
        <w:t>«</w:t>
      </w:r>
      <w:proofErr w:type="spellStart"/>
      <w:r w:rsidRPr="000F145B">
        <w:rPr>
          <w:rFonts w:ascii="Times New Roman" w:hAnsi="Times New Roman"/>
          <w:szCs w:val="25"/>
        </w:rPr>
        <w:t>Оқжетпес</w:t>
      </w:r>
      <w:proofErr w:type="spellEnd"/>
      <w:r w:rsidRPr="000F145B">
        <w:rPr>
          <w:rFonts w:ascii="Times New Roman" w:hAnsi="Times New Roman"/>
          <w:szCs w:val="25"/>
          <w:lang w:val="kk-KZ"/>
        </w:rPr>
        <w:t xml:space="preserve">» </w:t>
      </w:r>
      <w:proofErr w:type="spellStart"/>
      <w:r w:rsidRPr="000F145B">
        <w:rPr>
          <w:rFonts w:ascii="Times New Roman" w:hAnsi="Times New Roman"/>
          <w:szCs w:val="25"/>
        </w:rPr>
        <w:t>емдеу-сауықтыру</w:t>
      </w:r>
      <w:proofErr w:type="spellEnd"/>
      <w:r w:rsidRPr="000F145B">
        <w:rPr>
          <w:rFonts w:ascii="Times New Roman" w:hAnsi="Times New Roman"/>
          <w:szCs w:val="25"/>
        </w:rPr>
        <w:t xml:space="preserve"> </w:t>
      </w:r>
      <w:proofErr w:type="spellStart"/>
      <w:r w:rsidRPr="000F145B">
        <w:rPr>
          <w:rFonts w:ascii="Times New Roman" w:hAnsi="Times New Roman"/>
          <w:szCs w:val="25"/>
        </w:rPr>
        <w:t>кешені</w:t>
      </w:r>
      <w:proofErr w:type="spellEnd"/>
      <w:r w:rsidRPr="000F145B">
        <w:rPr>
          <w:rFonts w:ascii="Times New Roman" w:hAnsi="Times New Roman"/>
          <w:szCs w:val="25"/>
          <w:lang w:val="kk-KZ"/>
        </w:rPr>
        <w:t>»</w:t>
      </w:r>
      <w:r w:rsidRPr="000F145B">
        <w:rPr>
          <w:rFonts w:ascii="Times New Roman" w:hAnsi="Times New Roman"/>
          <w:szCs w:val="25"/>
        </w:rPr>
        <w:t xml:space="preserve"> </w:t>
      </w:r>
      <w:proofErr w:type="spellStart"/>
      <w:r w:rsidRPr="000F145B">
        <w:rPr>
          <w:rFonts w:ascii="Times New Roman" w:hAnsi="Times New Roman"/>
          <w:szCs w:val="25"/>
        </w:rPr>
        <w:t>акционерлік</w:t>
      </w:r>
      <w:proofErr w:type="spellEnd"/>
      <w:r w:rsidRPr="000F145B">
        <w:rPr>
          <w:rFonts w:ascii="Times New Roman" w:hAnsi="Times New Roman"/>
          <w:szCs w:val="25"/>
        </w:rPr>
        <w:t xml:space="preserve"> </w:t>
      </w:r>
      <w:proofErr w:type="spellStart"/>
      <w:r w:rsidRPr="000F145B">
        <w:rPr>
          <w:rFonts w:ascii="Times New Roman" w:hAnsi="Times New Roman"/>
          <w:szCs w:val="25"/>
        </w:rPr>
        <w:t>қоғамының</w:t>
      </w:r>
      <w:proofErr w:type="spellEnd"/>
      <w:r w:rsidRPr="000F145B">
        <w:rPr>
          <w:rFonts w:ascii="Times New Roman" w:hAnsi="Times New Roman"/>
          <w:szCs w:val="25"/>
        </w:rPr>
        <w:t xml:space="preserve"> </w:t>
      </w:r>
      <w:r w:rsidRPr="000F145B">
        <w:rPr>
          <w:rFonts w:ascii="Times New Roman" w:hAnsi="Times New Roman"/>
          <w:szCs w:val="25"/>
          <w:lang w:val="kk-KZ"/>
        </w:rPr>
        <w:t>«</w:t>
      </w:r>
      <w:r w:rsidRPr="000F145B">
        <w:rPr>
          <w:rFonts w:ascii="Times New Roman" w:hAnsi="Times New Roman"/>
          <w:szCs w:val="25"/>
        </w:rPr>
        <w:t>Алматы</w:t>
      </w:r>
      <w:r w:rsidRPr="000F145B">
        <w:rPr>
          <w:rFonts w:ascii="Times New Roman" w:hAnsi="Times New Roman"/>
          <w:szCs w:val="25"/>
          <w:lang w:val="kk-KZ"/>
        </w:rPr>
        <w:t>»</w:t>
      </w:r>
      <w:r w:rsidRPr="000F145B">
        <w:rPr>
          <w:rFonts w:ascii="Times New Roman" w:hAnsi="Times New Roman"/>
          <w:szCs w:val="25"/>
        </w:rPr>
        <w:t xml:space="preserve"> филиалы,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Алматы қ., </w:t>
      </w:r>
      <w:proofErr w:type="spellStart"/>
      <w:r w:rsidRPr="000F145B">
        <w:rPr>
          <w:rFonts w:ascii="Times New Roman" w:hAnsi="Times New Roman"/>
          <w:szCs w:val="25"/>
          <w:lang w:eastAsia="ru-RU"/>
        </w:rPr>
        <w:t>Жайлау</w:t>
      </w:r>
      <w:proofErr w:type="spellEnd"/>
      <w:r w:rsidRPr="000F145B">
        <w:rPr>
          <w:rFonts w:ascii="Times New Roman" w:hAnsi="Times New Roman"/>
          <w:szCs w:val="25"/>
          <w:lang w:val="kk-KZ" w:eastAsia="ru-RU"/>
        </w:rPr>
        <w:t xml:space="preserve"> ықш. ауд.</w:t>
      </w:r>
      <w:r w:rsidRPr="000F145B">
        <w:rPr>
          <w:rFonts w:ascii="Times New Roman" w:hAnsi="Times New Roman"/>
          <w:szCs w:val="25"/>
          <w:lang w:eastAsia="ru-RU"/>
        </w:rPr>
        <w:t xml:space="preserve">, </w:t>
      </w:r>
      <w:r w:rsidRPr="000F145B">
        <w:rPr>
          <w:rFonts w:ascii="Times New Roman" w:hAnsi="Times New Roman"/>
          <w:szCs w:val="25"/>
          <w:lang w:val="kk-KZ" w:eastAsia="ru-RU"/>
        </w:rPr>
        <w:t>Әлмерек кварталы</w:t>
      </w:r>
      <w:r w:rsidRPr="000F145B">
        <w:rPr>
          <w:rFonts w:ascii="Times New Roman" w:hAnsi="Times New Roman"/>
          <w:szCs w:val="25"/>
          <w:lang w:eastAsia="ru-RU"/>
        </w:rPr>
        <w:t>, 1/</w:t>
      </w:r>
      <w:r w:rsidRPr="000F145B">
        <w:rPr>
          <w:rFonts w:ascii="Times New Roman" w:hAnsi="Times New Roman"/>
          <w:szCs w:val="25"/>
          <w:lang w:val="kk-KZ" w:eastAsia="ru-RU"/>
        </w:rPr>
        <w:t>1</w:t>
      </w:r>
      <w:r w:rsidRPr="000F145B">
        <w:rPr>
          <w:rFonts w:ascii="Times New Roman" w:hAnsi="Times New Roman"/>
          <w:szCs w:val="25"/>
        </w:rPr>
        <w:t>.</w:t>
      </w:r>
    </w:p>
    <w:tbl>
      <w:tblPr>
        <w:tblpPr w:leftFromText="180" w:rightFromText="180" w:vertAnchor="text" w:horzAnchor="margin" w:tblpXSpec="center" w:tblpY="287"/>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654"/>
        <w:gridCol w:w="992"/>
        <w:gridCol w:w="992"/>
        <w:gridCol w:w="1276"/>
        <w:gridCol w:w="1559"/>
      </w:tblGrid>
      <w:tr w:rsidR="00C610B4" w:rsidRPr="00C610B4" w:rsidTr="00C610B4">
        <w:trPr>
          <w:trHeight w:val="333"/>
        </w:trPr>
        <w:tc>
          <w:tcPr>
            <w:tcW w:w="534"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eastAsia="ru-RU"/>
              </w:rPr>
              <w:t xml:space="preserve">№ </w:t>
            </w:r>
            <w:proofErr w:type="gramStart"/>
            <w:r w:rsidRPr="00C610B4">
              <w:rPr>
                <w:rFonts w:ascii="Times New Roman" w:hAnsi="Times New Roman"/>
                <w:b/>
                <w:sz w:val="16"/>
                <w:szCs w:val="16"/>
                <w:lang w:val="kk-KZ" w:eastAsia="ru-RU"/>
              </w:rPr>
              <w:t>р</w:t>
            </w:r>
            <w:proofErr w:type="gramEnd"/>
            <w:r w:rsidRPr="00C610B4">
              <w:rPr>
                <w:rFonts w:ascii="Times New Roman" w:hAnsi="Times New Roman"/>
                <w:b/>
                <w:sz w:val="16"/>
                <w:szCs w:val="16"/>
                <w:lang w:eastAsia="ru-RU"/>
              </w:rPr>
              <w:t>/</w:t>
            </w:r>
            <w:r w:rsidRPr="00C610B4">
              <w:rPr>
                <w:rFonts w:ascii="Times New Roman" w:hAnsi="Times New Roman"/>
                <w:b/>
                <w:sz w:val="16"/>
                <w:szCs w:val="16"/>
                <w:lang w:val="kk-KZ" w:eastAsia="ru-RU"/>
              </w:rPr>
              <w:t>с</w:t>
            </w:r>
          </w:p>
        </w:tc>
        <w:tc>
          <w:tcPr>
            <w:tcW w:w="2693" w:type="dxa"/>
            <w:shd w:val="clear" w:color="auto" w:fill="auto"/>
            <w:vAlign w:val="center"/>
            <w:hideMark/>
          </w:tcPr>
          <w:p w:rsidR="00C610B4" w:rsidRPr="00C610B4" w:rsidRDefault="00C610B4" w:rsidP="00023148">
            <w:pPr>
              <w:pStyle w:val="a3"/>
              <w:jc w:val="center"/>
              <w:rPr>
                <w:rFonts w:ascii="Times New Roman" w:hAnsi="Times New Roman"/>
                <w:b/>
                <w:sz w:val="16"/>
                <w:szCs w:val="16"/>
                <w:lang w:eastAsia="ru-RU"/>
              </w:rPr>
            </w:pPr>
            <w:r w:rsidRPr="00C610B4">
              <w:rPr>
                <w:rFonts w:ascii="Times New Roman" w:hAnsi="Times New Roman"/>
                <w:b/>
                <w:sz w:val="16"/>
                <w:szCs w:val="16"/>
                <w:lang w:val="kk-KZ" w:eastAsia="ru-RU"/>
              </w:rPr>
              <w:t>Атауы</w:t>
            </w:r>
          </w:p>
        </w:tc>
        <w:tc>
          <w:tcPr>
            <w:tcW w:w="7654" w:type="dxa"/>
            <w:vAlign w:val="center"/>
          </w:tcPr>
          <w:p w:rsidR="00C610B4" w:rsidRPr="00C610B4" w:rsidRDefault="00C610B4" w:rsidP="00023148">
            <w:pPr>
              <w:pStyle w:val="a3"/>
              <w:jc w:val="center"/>
              <w:rPr>
                <w:rFonts w:ascii="Times New Roman" w:hAnsi="Times New Roman"/>
                <w:b/>
                <w:sz w:val="16"/>
                <w:szCs w:val="16"/>
                <w:lang w:val="kk-KZ" w:eastAsia="ru-RU"/>
              </w:rPr>
            </w:pPr>
            <w:proofErr w:type="spellStart"/>
            <w:r w:rsidRPr="00C610B4">
              <w:rPr>
                <w:rFonts w:ascii="Times New Roman" w:hAnsi="Times New Roman"/>
                <w:b/>
                <w:sz w:val="16"/>
                <w:szCs w:val="16"/>
                <w:lang w:eastAsia="ru-RU"/>
              </w:rPr>
              <w:t>Техни</w:t>
            </w:r>
            <w:proofErr w:type="spellEnd"/>
            <w:r w:rsidRPr="00C610B4">
              <w:rPr>
                <w:rFonts w:ascii="Times New Roman" w:hAnsi="Times New Roman"/>
                <w:b/>
                <w:sz w:val="16"/>
                <w:szCs w:val="16"/>
                <w:lang w:val="kk-KZ" w:eastAsia="ru-RU"/>
              </w:rPr>
              <w:t>калық</w:t>
            </w:r>
            <w:r w:rsidRPr="00C610B4">
              <w:rPr>
                <w:rFonts w:ascii="Times New Roman" w:hAnsi="Times New Roman"/>
                <w:b/>
                <w:sz w:val="16"/>
                <w:szCs w:val="16"/>
                <w:lang w:eastAsia="ru-RU"/>
              </w:rPr>
              <w:t xml:space="preserve"> </w:t>
            </w:r>
            <w:r w:rsidRPr="00C610B4">
              <w:rPr>
                <w:rFonts w:ascii="Times New Roman" w:hAnsi="Times New Roman"/>
                <w:b/>
                <w:sz w:val="16"/>
                <w:szCs w:val="16"/>
                <w:lang w:val="kk-KZ" w:eastAsia="ru-RU"/>
              </w:rPr>
              <w:t>сипаттама</w:t>
            </w:r>
          </w:p>
        </w:tc>
        <w:tc>
          <w:tcPr>
            <w:tcW w:w="992"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Өлшем бірлігі</w:t>
            </w:r>
          </w:p>
        </w:tc>
        <w:tc>
          <w:tcPr>
            <w:tcW w:w="992" w:type="dxa"/>
            <w:shd w:val="clear" w:color="auto" w:fill="auto"/>
            <w:vAlign w:val="center"/>
            <w:hideMark/>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Саны</w:t>
            </w:r>
          </w:p>
        </w:tc>
        <w:tc>
          <w:tcPr>
            <w:tcW w:w="1276" w:type="dxa"/>
            <w:vAlign w:val="center"/>
          </w:tcPr>
          <w:p w:rsidR="00C610B4" w:rsidRPr="00C610B4" w:rsidRDefault="00C610B4" w:rsidP="00023148">
            <w:pPr>
              <w:pStyle w:val="a3"/>
              <w:jc w:val="center"/>
              <w:rPr>
                <w:rFonts w:ascii="Times New Roman" w:hAnsi="Times New Roman"/>
                <w:b/>
                <w:sz w:val="16"/>
                <w:szCs w:val="16"/>
                <w:lang w:val="kk-KZ" w:eastAsia="ru-RU"/>
              </w:rPr>
            </w:pPr>
            <w:r w:rsidRPr="00C610B4">
              <w:rPr>
                <w:rFonts w:ascii="Times New Roman" w:hAnsi="Times New Roman"/>
                <w:b/>
                <w:sz w:val="16"/>
                <w:szCs w:val="16"/>
                <w:lang w:val="kk-KZ" w:eastAsia="ru-RU"/>
              </w:rPr>
              <w:t>Бірлік үшін бағасы теңгемен</w:t>
            </w:r>
          </w:p>
        </w:tc>
        <w:tc>
          <w:tcPr>
            <w:tcW w:w="1559" w:type="dxa"/>
            <w:shd w:val="clear" w:color="auto" w:fill="auto"/>
            <w:vAlign w:val="center"/>
            <w:hideMark/>
          </w:tcPr>
          <w:p w:rsidR="00C610B4" w:rsidRPr="00C610B4" w:rsidRDefault="00C610B4" w:rsidP="00023148">
            <w:pPr>
              <w:pStyle w:val="a3"/>
              <w:jc w:val="center"/>
              <w:rPr>
                <w:rFonts w:ascii="Times New Roman" w:hAnsi="Times New Roman"/>
                <w:b/>
                <w:sz w:val="16"/>
                <w:szCs w:val="16"/>
                <w:lang w:eastAsia="ru-RU"/>
              </w:rPr>
            </w:pPr>
            <w:r w:rsidRPr="00C610B4">
              <w:rPr>
                <w:rFonts w:ascii="Times New Roman" w:hAnsi="Times New Roman"/>
                <w:b/>
                <w:sz w:val="16"/>
                <w:szCs w:val="16"/>
                <w:lang w:val="kk-KZ" w:eastAsia="ru-RU"/>
              </w:rPr>
              <w:t>Бөлінген со</w:t>
            </w:r>
            <w:proofErr w:type="spellStart"/>
            <w:r w:rsidRPr="00C610B4">
              <w:rPr>
                <w:rFonts w:ascii="Times New Roman" w:hAnsi="Times New Roman"/>
                <w:b/>
                <w:sz w:val="16"/>
                <w:szCs w:val="16"/>
                <w:lang w:eastAsia="ru-RU"/>
              </w:rPr>
              <w:t>ма</w:t>
            </w:r>
            <w:proofErr w:type="spellEnd"/>
            <w:r w:rsidRPr="00C610B4">
              <w:rPr>
                <w:rFonts w:ascii="Times New Roman" w:hAnsi="Times New Roman"/>
                <w:b/>
                <w:sz w:val="16"/>
                <w:szCs w:val="16"/>
                <w:lang w:eastAsia="ru-RU"/>
              </w:rPr>
              <w:t xml:space="preserve">, </w:t>
            </w:r>
            <w:r w:rsidRPr="00C610B4">
              <w:rPr>
                <w:rFonts w:ascii="Times New Roman" w:hAnsi="Times New Roman"/>
                <w:b/>
                <w:sz w:val="16"/>
                <w:szCs w:val="16"/>
                <w:lang w:val="kk-KZ" w:eastAsia="ru-RU"/>
              </w:rPr>
              <w:t>ҚҚС-мен</w:t>
            </w:r>
            <w:r w:rsidRPr="00C610B4">
              <w:rPr>
                <w:rFonts w:ascii="Times New Roman" w:hAnsi="Times New Roman"/>
                <w:b/>
                <w:sz w:val="16"/>
                <w:szCs w:val="16"/>
                <w:lang w:eastAsia="ru-RU"/>
              </w:rPr>
              <w:t>, те</w:t>
            </w:r>
            <w:r w:rsidRPr="00C610B4">
              <w:rPr>
                <w:rFonts w:ascii="Times New Roman" w:hAnsi="Times New Roman"/>
                <w:b/>
                <w:sz w:val="16"/>
                <w:szCs w:val="16"/>
                <w:lang w:val="kk-KZ" w:eastAsia="ru-RU"/>
              </w:rPr>
              <w:t>ң</w:t>
            </w:r>
            <w:proofErr w:type="spellStart"/>
            <w:r w:rsidRPr="00C610B4">
              <w:rPr>
                <w:rFonts w:ascii="Times New Roman" w:hAnsi="Times New Roman"/>
                <w:b/>
                <w:sz w:val="16"/>
                <w:szCs w:val="16"/>
                <w:lang w:eastAsia="ru-RU"/>
              </w:rPr>
              <w:t>ге</w:t>
            </w:r>
            <w:proofErr w:type="spellEnd"/>
            <w:r w:rsidRPr="00C610B4">
              <w:rPr>
                <w:rFonts w:ascii="Times New Roman" w:hAnsi="Times New Roman"/>
                <w:b/>
                <w:sz w:val="16"/>
                <w:szCs w:val="16"/>
                <w:lang w:val="kk-KZ" w:eastAsia="ru-RU"/>
              </w:rPr>
              <w:t>де</w:t>
            </w:r>
          </w:p>
        </w:tc>
      </w:tr>
      <w:tr w:rsidR="00C610B4" w:rsidRPr="00C610B4" w:rsidTr="00C610B4">
        <w:trPr>
          <w:cantSplit/>
          <w:trHeight w:val="363"/>
        </w:trPr>
        <w:tc>
          <w:tcPr>
            <w:tcW w:w="534" w:type="dxa"/>
            <w:shd w:val="clear" w:color="auto" w:fill="auto"/>
            <w:vAlign w:val="center"/>
          </w:tcPr>
          <w:p w:rsidR="00C610B4" w:rsidRPr="00C610B4" w:rsidRDefault="00C610B4">
            <w:pPr>
              <w:jc w:val="center"/>
              <w:rPr>
                <w:rFonts w:ascii="Times New Roman" w:hAnsi="Times New Roman"/>
                <w:color w:val="000000"/>
                <w:sz w:val="16"/>
                <w:szCs w:val="16"/>
              </w:rPr>
            </w:pPr>
            <w:r w:rsidRPr="00C610B4">
              <w:rPr>
                <w:rFonts w:ascii="Times New Roman" w:hAnsi="Times New Roman"/>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C610B4" w:rsidRPr="00C610B4" w:rsidRDefault="00C610B4" w:rsidP="00C610B4">
            <w:pPr>
              <w:spacing w:after="0"/>
              <w:rPr>
                <w:rFonts w:ascii="Times New Roman" w:hAnsi="Times New Roman"/>
                <w:sz w:val="16"/>
                <w:szCs w:val="16"/>
              </w:rPr>
            </w:pPr>
            <w:r w:rsidRPr="00C610B4">
              <w:rPr>
                <w:rFonts w:ascii="Times New Roman" w:hAnsi="Times New Roman"/>
                <w:sz w:val="16"/>
                <w:szCs w:val="16"/>
              </w:rPr>
              <w:t xml:space="preserve">RPR-CARBON сифилис </w:t>
            </w:r>
            <w:proofErr w:type="spellStart"/>
            <w:r w:rsidRPr="00C610B4">
              <w:rPr>
                <w:rFonts w:ascii="Times New Roman" w:hAnsi="Times New Roman"/>
                <w:sz w:val="16"/>
                <w:szCs w:val="16"/>
              </w:rPr>
              <w:t>сынағы</w:t>
            </w:r>
            <w:proofErr w:type="spellEnd"/>
            <w:r w:rsidRPr="00C610B4">
              <w:rPr>
                <w:rFonts w:ascii="Times New Roman" w:hAnsi="Times New Roman"/>
                <w:sz w:val="16"/>
                <w:szCs w:val="16"/>
              </w:rPr>
              <w:t xml:space="preserve"> </w:t>
            </w:r>
            <w:proofErr w:type="spellStart"/>
            <w:r w:rsidRPr="00C610B4">
              <w:rPr>
                <w:rFonts w:ascii="Times New Roman" w:hAnsi="Times New Roman"/>
                <w:sz w:val="16"/>
                <w:szCs w:val="16"/>
              </w:rPr>
              <w:t>Слайдта</w:t>
            </w:r>
            <w:proofErr w:type="spellEnd"/>
            <w:r w:rsidRPr="00C610B4">
              <w:rPr>
                <w:rFonts w:ascii="Times New Roman" w:hAnsi="Times New Roman"/>
                <w:sz w:val="16"/>
                <w:szCs w:val="16"/>
              </w:rPr>
              <w:t xml:space="preserve"> агглютинация, 500 </w:t>
            </w:r>
            <w:proofErr w:type="spellStart"/>
            <w:r w:rsidRPr="00C610B4">
              <w:rPr>
                <w:rFonts w:ascii="Times New Roman" w:hAnsi="Times New Roman"/>
                <w:sz w:val="16"/>
                <w:szCs w:val="16"/>
              </w:rPr>
              <w:t>анықтама</w:t>
            </w:r>
            <w:proofErr w:type="spellEnd"/>
          </w:p>
        </w:tc>
        <w:tc>
          <w:tcPr>
            <w:tcW w:w="7654"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1.In </w:t>
            </w:r>
            <w:proofErr w:type="spellStart"/>
            <w:r w:rsidRPr="00C610B4">
              <w:rPr>
                <w:rFonts w:ascii="Times New Roman" w:hAnsi="Times New Roman"/>
                <w:color w:val="000000"/>
                <w:sz w:val="16"/>
                <w:szCs w:val="16"/>
              </w:rPr>
              <w:t>vitro</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w:t>
            </w:r>
            <w:proofErr w:type="gramStart"/>
            <w:r w:rsidRPr="00C610B4">
              <w:rPr>
                <w:rFonts w:ascii="Times New Roman" w:hAnsi="Times New Roman"/>
                <w:color w:val="000000"/>
                <w:sz w:val="16"/>
                <w:szCs w:val="16"/>
              </w:rPr>
              <w:t>олдану</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диагностикалық</w:t>
            </w:r>
            <w:proofErr w:type="spellEnd"/>
            <w:r w:rsidRPr="00C610B4">
              <w:rPr>
                <w:rFonts w:ascii="Times New Roman" w:hAnsi="Times New Roman"/>
                <w:color w:val="000000"/>
                <w:sz w:val="16"/>
                <w:szCs w:val="16"/>
              </w:rPr>
              <w:t xml:space="preserve"> препарат.  Препарат </w:t>
            </w:r>
            <w:proofErr w:type="spellStart"/>
            <w:r w:rsidRPr="00C610B4">
              <w:rPr>
                <w:rFonts w:ascii="Times New Roman" w:hAnsi="Times New Roman"/>
                <w:color w:val="000000"/>
                <w:sz w:val="16"/>
                <w:szCs w:val="16"/>
              </w:rPr>
              <w:t>микропреципитация</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реакциясында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плазманы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немесе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инактивтенді</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сарысуды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зерттеу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үшін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мерезді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диагностикалауда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қолданылады</w:t>
            </w:r>
            <w:proofErr w:type="spellEnd"/>
            <w:r w:rsidRPr="00C610B4">
              <w:rPr>
                <w:rFonts w:ascii="Times New Roman" w:hAnsi="Times New Roman"/>
                <w:color w:val="000000"/>
                <w:sz w:val="16"/>
                <w:szCs w:val="16"/>
              </w:rPr>
              <w:t xml:space="preserve">.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2.Жеткізу </w:t>
            </w:r>
            <w:proofErr w:type="spellStart"/>
            <w:r w:rsidRPr="00C610B4">
              <w:rPr>
                <w:rFonts w:ascii="Times New Roman" w:hAnsi="Times New Roman"/>
                <w:color w:val="000000"/>
                <w:sz w:val="16"/>
                <w:szCs w:val="16"/>
              </w:rPr>
              <w:t>күнінде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мерзі</w:t>
            </w:r>
            <w:proofErr w:type="gramStart"/>
            <w:r w:rsidRPr="00C610B4">
              <w:rPr>
                <w:rFonts w:ascii="Times New Roman" w:hAnsi="Times New Roman"/>
                <w:color w:val="000000"/>
                <w:sz w:val="16"/>
                <w:szCs w:val="16"/>
              </w:rPr>
              <w:t>м</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кемінде</w:t>
            </w:r>
            <w:proofErr w:type="spellEnd"/>
            <w:r w:rsidRPr="00C610B4">
              <w:rPr>
                <w:rFonts w:ascii="Times New Roman" w:hAnsi="Times New Roman"/>
                <w:color w:val="000000"/>
                <w:sz w:val="16"/>
                <w:szCs w:val="16"/>
              </w:rPr>
              <w:t xml:space="preserve"> 60% </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3.Олардың </w:t>
            </w:r>
            <w:proofErr w:type="spellStart"/>
            <w:r w:rsidRPr="00C610B4">
              <w:rPr>
                <w:rFonts w:ascii="Times New Roman" w:hAnsi="Times New Roman"/>
                <w:color w:val="000000"/>
                <w:sz w:val="16"/>
                <w:szCs w:val="16"/>
              </w:rPr>
              <w:t>қауіпсіздігін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тиімділігі</w:t>
            </w:r>
            <w:proofErr w:type="gramStart"/>
            <w:r w:rsidRPr="00C610B4">
              <w:rPr>
                <w:rFonts w:ascii="Times New Roman" w:hAnsi="Times New Roman"/>
                <w:color w:val="000000"/>
                <w:sz w:val="16"/>
                <w:szCs w:val="16"/>
              </w:rPr>
              <w:t>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w:t>
            </w:r>
            <w:proofErr w:type="gramEnd"/>
            <w:r w:rsidRPr="00C610B4">
              <w:rPr>
                <w:rFonts w:ascii="Times New Roman" w:hAnsi="Times New Roman"/>
                <w:color w:val="000000"/>
                <w:sz w:val="16"/>
                <w:szCs w:val="16"/>
              </w:rPr>
              <w:t>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сапасын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қамтамасыз</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ететін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сақтау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тасымалдау</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4.Қазақстан </w:t>
            </w:r>
            <w:proofErr w:type="spellStart"/>
            <w:r w:rsidRPr="00C610B4">
              <w:rPr>
                <w:rFonts w:ascii="Times New Roman" w:hAnsi="Times New Roman"/>
                <w:color w:val="000000"/>
                <w:sz w:val="16"/>
                <w:szCs w:val="16"/>
              </w:rPr>
              <w:t>Республикасына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тіркелмеген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немесе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әкелу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жағдайларын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қоспағанда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дәрілік</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мен </w:t>
            </w:r>
            <w:proofErr w:type="spellStart"/>
            <w:r w:rsidRPr="00C610B4">
              <w:rPr>
                <w:rFonts w:ascii="Times New Roman" w:hAnsi="Times New Roman"/>
                <w:color w:val="000000"/>
                <w:sz w:val="16"/>
                <w:szCs w:val="16"/>
              </w:rPr>
              <w:t>медициналық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бұйымдардың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таңбалануын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тұтыну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қаптамасының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және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оларды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жөніндегі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нұсқаулықтың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Қазақстан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Республикасы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заңнамасының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талаптарына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сәйкестігі</w:t>
            </w:r>
            <w:proofErr w:type="spellEnd"/>
            <w:r w:rsidRPr="00C610B4">
              <w:rPr>
                <w:rFonts w:ascii="Times New Roman" w:hAnsi="Times New Roman"/>
                <w:color w:val="000000"/>
                <w:sz w:val="16"/>
                <w:szCs w:val="16"/>
              </w:rPr>
              <w:t>;</w:t>
            </w:r>
          </w:p>
          <w:p w:rsidR="00C610B4" w:rsidRPr="00C610B4" w:rsidRDefault="00C610B4" w:rsidP="00C610B4">
            <w:pPr>
              <w:spacing w:after="0"/>
              <w:jc w:val="both"/>
              <w:rPr>
                <w:rFonts w:ascii="Times New Roman" w:hAnsi="Times New Roman"/>
                <w:color w:val="000000"/>
                <w:sz w:val="16"/>
                <w:szCs w:val="16"/>
              </w:rPr>
            </w:pPr>
            <w:r w:rsidRPr="00C610B4">
              <w:rPr>
                <w:rFonts w:ascii="Times New Roman" w:hAnsi="Times New Roman"/>
                <w:color w:val="000000"/>
                <w:sz w:val="16"/>
                <w:szCs w:val="16"/>
              </w:rPr>
              <w:t xml:space="preserve">5. </w:t>
            </w:r>
            <w:proofErr w:type="spellStart"/>
            <w:r w:rsidRPr="00C610B4">
              <w:rPr>
                <w:rFonts w:ascii="Times New Roman" w:hAnsi="Times New Roman"/>
                <w:color w:val="000000"/>
                <w:sz w:val="16"/>
                <w:szCs w:val="16"/>
              </w:rPr>
              <w:t>Тапсырыс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берушінің</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өтініші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бойынша</w:t>
            </w:r>
            <w:proofErr w:type="spellEnd"/>
            <w:r w:rsidRPr="00C610B4">
              <w:rPr>
                <w:rFonts w:ascii="Times New Roman" w:hAnsi="Times New Roman"/>
                <w:color w:val="000000"/>
                <w:sz w:val="16"/>
                <w:szCs w:val="16"/>
              </w:rPr>
              <w:t xml:space="preserve"> 15 </w:t>
            </w:r>
            <w:proofErr w:type="spellStart"/>
            <w:r w:rsidRPr="00C610B4">
              <w:rPr>
                <w:rFonts w:ascii="Times New Roman" w:hAnsi="Times New Roman"/>
                <w:color w:val="000000"/>
                <w:sz w:val="16"/>
                <w:szCs w:val="16"/>
              </w:rPr>
              <w:t>күнтізбелік</w:t>
            </w:r>
            <w:proofErr w:type="spellEnd"/>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к</w:t>
            </w:r>
            <w:proofErr w:type="gramEnd"/>
            <w:r w:rsidRPr="00C610B4">
              <w:rPr>
                <w:rFonts w:ascii="Times New Roman" w:hAnsi="Times New Roman"/>
                <w:color w:val="000000"/>
                <w:sz w:val="16"/>
                <w:szCs w:val="16"/>
              </w:rPr>
              <w:t>үн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ішінде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жеткізу</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набор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sz w:val="16"/>
                <w:szCs w:val="16"/>
              </w:rPr>
            </w:pPr>
            <w:r w:rsidRPr="00C610B4">
              <w:rPr>
                <w:rFonts w:ascii="Times New Roman" w:hAnsi="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14 877,00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610B4" w:rsidRPr="00C610B4" w:rsidRDefault="00C610B4" w:rsidP="00C610B4">
            <w:pPr>
              <w:spacing w:after="0"/>
              <w:jc w:val="center"/>
              <w:rPr>
                <w:rFonts w:ascii="Times New Roman" w:hAnsi="Times New Roman"/>
                <w:color w:val="000000"/>
                <w:sz w:val="16"/>
                <w:szCs w:val="16"/>
              </w:rPr>
            </w:pPr>
            <w:r w:rsidRPr="00C610B4">
              <w:rPr>
                <w:rFonts w:ascii="Times New Roman" w:hAnsi="Times New Roman"/>
                <w:color w:val="000000"/>
                <w:sz w:val="16"/>
                <w:szCs w:val="16"/>
              </w:rPr>
              <w:t>14 877,00</w:t>
            </w:r>
          </w:p>
        </w:tc>
      </w:tr>
      <w:tr w:rsidR="00F41C0E" w:rsidRPr="00C610B4" w:rsidTr="003156F3">
        <w:trPr>
          <w:cantSplit/>
          <w:trHeight w:val="70"/>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Бі</w:t>
            </w:r>
            <w:proofErr w:type="gramStart"/>
            <w:r w:rsidRPr="00C610B4">
              <w:rPr>
                <w:rFonts w:ascii="Times New Roman" w:hAnsi="Times New Roman"/>
                <w:color w:val="000000"/>
                <w:sz w:val="16"/>
                <w:szCs w:val="16"/>
              </w:rPr>
              <w:t>р</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қулақ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тығындары</w:t>
            </w:r>
            <w:proofErr w:type="spellEnd"/>
          </w:p>
        </w:tc>
        <w:tc>
          <w:tcPr>
            <w:tcW w:w="7654" w:type="dxa"/>
            <w:tcBorders>
              <w:top w:val="nil"/>
              <w:left w:val="nil"/>
              <w:bottom w:val="single" w:sz="4" w:space="0" w:color="auto"/>
              <w:right w:val="single" w:sz="4" w:space="0" w:color="auto"/>
            </w:tcBorders>
            <w:shd w:val="clear" w:color="000000" w:fill="FFFFFF"/>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Гипоаллергенді, полиуретанды көбік. Сары, жұппен оралған.</w:t>
            </w:r>
          </w:p>
          <w:p w:rsidR="00F41C0E" w:rsidRPr="00C610B4" w:rsidRDefault="00F41C0E" w:rsidP="00F41C0E">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190,00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19 000,00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ЭКГ </w:t>
            </w:r>
            <w:proofErr w:type="spellStart"/>
            <w:r w:rsidRPr="00C610B4">
              <w:rPr>
                <w:rFonts w:ascii="Times New Roman" w:hAnsi="Times New Roman"/>
                <w:color w:val="000000"/>
                <w:sz w:val="16"/>
                <w:szCs w:val="16"/>
              </w:rPr>
              <w:t>лентасы</w:t>
            </w:r>
            <w:proofErr w:type="spellEnd"/>
            <w:r w:rsidRPr="00C610B4">
              <w:rPr>
                <w:rFonts w:ascii="Times New Roman" w:hAnsi="Times New Roman"/>
                <w:color w:val="000000"/>
                <w:sz w:val="16"/>
                <w:szCs w:val="16"/>
              </w:rPr>
              <w:t xml:space="preserve"> 110*140*142</w:t>
            </w:r>
          </w:p>
        </w:tc>
        <w:tc>
          <w:tcPr>
            <w:tcW w:w="7654" w:type="dxa"/>
            <w:tcBorders>
              <w:top w:val="nil"/>
              <w:left w:val="nil"/>
              <w:bottom w:val="single" w:sz="4" w:space="0" w:color="auto"/>
              <w:right w:val="single" w:sz="4" w:space="0" w:color="auto"/>
            </w:tcBorders>
            <w:shd w:val="clear" w:color="000000" w:fill="FFFFFF"/>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Жазу аспаптарына арналған сызбалық таспа Ені кемінде 110 мм ұзындығы кемінде 140 мм қаптамадағы парақ саны кемінде 142 дана.</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459,20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45 920,00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Стерилді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емес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нитрилді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қолғап</w:t>
            </w:r>
            <w:proofErr w:type="spellEnd"/>
            <w:r w:rsidRPr="00C610B4">
              <w:rPr>
                <w:rFonts w:ascii="Times New Roman" w:hAnsi="Times New Roman"/>
                <w:color w:val="000000"/>
                <w:sz w:val="16"/>
                <w:szCs w:val="16"/>
              </w:rPr>
              <w:t xml:space="preserve">  S </w:t>
            </w:r>
            <w:proofErr w:type="spellStart"/>
            <w:r w:rsidRPr="00C610B4">
              <w:rPr>
                <w:rFonts w:ascii="Times New Roman" w:hAnsi="Times New Roman"/>
                <w:color w:val="000000"/>
                <w:sz w:val="16"/>
                <w:szCs w:val="16"/>
              </w:rPr>
              <w:t>размері</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Нитрил, ұнтақсыз, стерильді емес, бір рет қолданылатын қолғаптар, өлшемі S Сақтау мерзімі негізгі кезиннен кемінде 60 % құрайды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пара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6 000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28,56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171 360,00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Жабын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губкалар</w:t>
            </w:r>
            <w:proofErr w:type="spellEnd"/>
            <w:r w:rsidRPr="00C610B4">
              <w:rPr>
                <w:rFonts w:ascii="Times New Roman" w:hAnsi="Times New Roman"/>
                <w:color w:val="000000"/>
                <w:sz w:val="16"/>
                <w:szCs w:val="16"/>
              </w:rPr>
              <w:t xml:space="preserve"> 12,5*10,5 см  BTL 500 </w:t>
            </w:r>
            <w:proofErr w:type="spellStart"/>
            <w:r w:rsidRPr="00C610B4">
              <w:rPr>
                <w:rFonts w:ascii="Times New Roman" w:hAnsi="Times New Roman"/>
                <w:color w:val="000000"/>
                <w:sz w:val="16"/>
                <w:szCs w:val="16"/>
              </w:rPr>
              <w:t>Combi</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комплектінен</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Жөке жабындарының ұзындығы 12,5 см кем емес ені 10,5 см кем емес</w:t>
            </w:r>
          </w:p>
          <w:p w:rsidR="00F41C0E" w:rsidRPr="00C610B4" w:rsidRDefault="00F41C0E" w:rsidP="00F41C0E">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2 240,00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224 000,00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Кө</w:t>
            </w:r>
            <w:proofErr w:type="gramStart"/>
            <w:r w:rsidRPr="00C610B4">
              <w:rPr>
                <w:rFonts w:ascii="Times New Roman" w:hAnsi="Times New Roman"/>
                <w:color w:val="000000"/>
                <w:sz w:val="16"/>
                <w:szCs w:val="16"/>
              </w:rPr>
              <w:t>п</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стационарлық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ингаляторға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мүштік</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Стационарлық ингалятор сенсорына арналған қайта пайдалануға болатын пластикалық саптама</w:t>
            </w:r>
          </w:p>
          <w:p w:rsidR="00F41C0E" w:rsidRPr="00C610B4" w:rsidRDefault="00F41C0E" w:rsidP="00F41C0E">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78,40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11 760,00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Бі</w:t>
            </w:r>
            <w:proofErr w:type="gramStart"/>
            <w:r w:rsidRPr="00C610B4">
              <w:rPr>
                <w:rFonts w:ascii="Times New Roman" w:hAnsi="Times New Roman"/>
                <w:color w:val="000000"/>
                <w:sz w:val="16"/>
                <w:szCs w:val="16"/>
              </w:rPr>
              <w:t>р</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рет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қолданатын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стацианарлық</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ингаляторға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муштік</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Пластмассамен қапталған ақ қағаздан жасалған стационарлық ингаляторға арналған бір реттік. Диаметрі кемінде 23 мм, ұзындығы 60 мм-ден көп емес Қаптама: кемінде 1000 дана Сақтау мерзімі  негізгі  кезінен кемінде  ,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26 000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67,00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1 742 000,00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Спиртті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сүрткілері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зақымдалмаған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теріні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өндеуге</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қолдану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ұшін</w:t>
            </w:r>
            <w:proofErr w:type="spellEnd"/>
            <w:r w:rsidRPr="00C610B4">
              <w:rPr>
                <w:rFonts w:ascii="Times New Roman" w:hAnsi="Times New Roman"/>
                <w:color w:val="000000"/>
                <w:sz w:val="16"/>
                <w:szCs w:val="16"/>
              </w:rPr>
              <w:t xml:space="preserve"> 65*56 мм </w:t>
            </w:r>
            <w:proofErr w:type="spellStart"/>
            <w:r w:rsidRPr="00C610B4">
              <w:rPr>
                <w:rFonts w:ascii="Times New Roman" w:hAnsi="Times New Roman"/>
                <w:color w:val="000000"/>
                <w:sz w:val="16"/>
                <w:szCs w:val="16"/>
              </w:rPr>
              <w:t>өлшемі</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Спиртті  майлық бір реттік қолдануға, инъекцияға дейін және кейін теріні емдеуге арналған. Пакетте кем дегенде 100 дана бар Сақтау мерзімі негізгі кезінен  кемінде 50 %  құрайды</w:t>
            </w:r>
          </w:p>
          <w:p w:rsidR="00F41C0E" w:rsidRPr="00C610B4" w:rsidRDefault="00F41C0E" w:rsidP="00F41C0E">
            <w:pPr>
              <w:pStyle w:val="a3"/>
              <w:jc w:val="both"/>
              <w:rPr>
                <w:rFonts w:ascii="Times New Roman" w:hAnsi="Times New Roman"/>
                <w:sz w:val="16"/>
                <w:szCs w:val="16"/>
                <w:lang w:val="kk-KZ"/>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40 000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18,27</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730 800,00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100 </w:t>
            </w:r>
            <w:proofErr w:type="spellStart"/>
            <w:r w:rsidRPr="00C610B4">
              <w:rPr>
                <w:rFonts w:ascii="Times New Roman" w:hAnsi="Times New Roman"/>
                <w:color w:val="000000"/>
                <w:sz w:val="16"/>
                <w:szCs w:val="16"/>
              </w:rPr>
              <w:t>грамды</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стерилді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емес</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мақта</w:t>
            </w:r>
            <w:proofErr w:type="spellEnd"/>
            <w:r w:rsidRPr="00C610B4">
              <w:rPr>
                <w:rFonts w:ascii="Times New Roman" w:hAnsi="Times New Roman"/>
                <w:color w:val="000000"/>
                <w:sz w:val="16"/>
                <w:szCs w:val="16"/>
              </w:rPr>
              <w:t xml:space="preserve"> </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Стерильді емес, мақтадан жасалған, ақ түсті, салмағы кемінде 100 грамм</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Сақтау мерзімі  негізгі кезінен  кеминде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proofErr w:type="gramStart"/>
            <w:r w:rsidRPr="00C610B4">
              <w:rPr>
                <w:rFonts w:ascii="Times New Roman" w:hAnsi="Times New Roman"/>
                <w:color w:val="000000"/>
                <w:sz w:val="16"/>
                <w:szCs w:val="16"/>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396,23</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19 811,50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lastRenderedPageBreak/>
              <w:t>10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Натрий </w:t>
            </w:r>
            <w:proofErr w:type="spellStart"/>
            <w:r w:rsidRPr="00C610B4">
              <w:rPr>
                <w:rFonts w:ascii="Times New Roman" w:hAnsi="Times New Roman"/>
                <w:color w:val="000000"/>
                <w:sz w:val="16"/>
                <w:szCs w:val="16"/>
              </w:rPr>
              <w:t>хлориді</w:t>
            </w:r>
            <w:proofErr w:type="spellEnd"/>
            <w:r w:rsidRPr="00C610B4">
              <w:rPr>
                <w:rFonts w:ascii="Times New Roman" w:hAnsi="Times New Roman"/>
                <w:color w:val="000000"/>
                <w:sz w:val="16"/>
                <w:szCs w:val="16"/>
              </w:rPr>
              <w:t xml:space="preserve"> 6,0 натрий ацетат </w:t>
            </w:r>
            <w:proofErr w:type="spellStart"/>
            <w:r w:rsidRPr="00C610B4">
              <w:rPr>
                <w:rFonts w:ascii="Times New Roman" w:hAnsi="Times New Roman"/>
                <w:color w:val="000000"/>
                <w:sz w:val="16"/>
                <w:szCs w:val="16"/>
              </w:rPr>
              <w:t>тригидраты</w:t>
            </w:r>
            <w:proofErr w:type="spellEnd"/>
            <w:r w:rsidRPr="00C610B4">
              <w:rPr>
                <w:rFonts w:ascii="Times New Roman" w:hAnsi="Times New Roman"/>
                <w:color w:val="000000"/>
                <w:sz w:val="16"/>
                <w:szCs w:val="16"/>
              </w:rPr>
              <w:t xml:space="preserve"> 2,0 </w:t>
            </w:r>
            <w:proofErr w:type="spellStart"/>
            <w:proofErr w:type="gramStart"/>
            <w:r w:rsidRPr="00C610B4">
              <w:rPr>
                <w:rFonts w:ascii="Times New Roman" w:hAnsi="Times New Roman"/>
                <w:color w:val="000000"/>
                <w:sz w:val="16"/>
                <w:szCs w:val="16"/>
              </w:rPr>
              <w:t>иьекция</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акрналған</w:t>
            </w:r>
            <w:proofErr w:type="spellEnd"/>
            <w:r w:rsidRPr="00C610B4">
              <w:rPr>
                <w:rFonts w:ascii="Times New Roman" w:hAnsi="Times New Roman"/>
                <w:color w:val="000000"/>
                <w:sz w:val="16"/>
                <w:szCs w:val="16"/>
              </w:rPr>
              <w:t xml:space="preserve"> су 1 литр  </w:t>
            </w:r>
            <w:proofErr w:type="spellStart"/>
            <w:r w:rsidRPr="00C610B4">
              <w:rPr>
                <w:rFonts w:ascii="Times New Roman" w:hAnsi="Times New Roman"/>
                <w:color w:val="000000"/>
                <w:sz w:val="16"/>
                <w:szCs w:val="16"/>
              </w:rPr>
              <w:t>дейін</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Инфузияға арналған стерильді мөлдір түссіз ерітінді. Бөтелкедегі көлемі кем дегенде 200 мл. Құрамы: натрий хлориді, натрий ацетаты тригидраты, инъекцияға арналған су</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Сақтау мерзімі  негізгі кезінен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480,62</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48 062,00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Диоксометилтетрагидропиримидин</w:t>
            </w:r>
            <w:proofErr w:type="spellEnd"/>
            <w:r w:rsidRPr="00C610B4">
              <w:rPr>
                <w:rFonts w:ascii="Times New Roman" w:hAnsi="Times New Roman"/>
                <w:color w:val="000000"/>
                <w:sz w:val="16"/>
                <w:szCs w:val="16"/>
              </w:rPr>
              <w:t xml:space="preserve"> </w:t>
            </w:r>
            <w:proofErr w:type="gramStart"/>
            <w:r w:rsidRPr="00C610B4">
              <w:rPr>
                <w:rFonts w:ascii="Times New Roman" w:hAnsi="Times New Roman"/>
                <w:color w:val="000000"/>
                <w:sz w:val="16"/>
                <w:szCs w:val="16"/>
              </w:rPr>
              <w:t xml:space="preserve">( </w:t>
            </w:r>
            <w:proofErr w:type="spellStart"/>
            <w:proofErr w:type="gramEnd"/>
            <w:r w:rsidRPr="00C610B4">
              <w:rPr>
                <w:rFonts w:ascii="Times New Roman" w:hAnsi="Times New Roman"/>
                <w:color w:val="000000"/>
                <w:sz w:val="16"/>
                <w:szCs w:val="16"/>
              </w:rPr>
              <w:t>метилурацил</w:t>
            </w:r>
            <w:proofErr w:type="spellEnd"/>
            <w:r w:rsidRPr="00C610B4">
              <w:rPr>
                <w:rFonts w:ascii="Times New Roman" w:hAnsi="Times New Roman"/>
                <w:color w:val="000000"/>
                <w:sz w:val="16"/>
                <w:szCs w:val="16"/>
              </w:rPr>
              <w:t xml:space="preserve">) - 40 мг, </w:t>
            </w:r>
            <w:proofErr w:type="spellStart"/>
            <w:r w:rsidRPr="00C610B4">
              <w:rPr>
                <w:rFonts w:ascii="Times New Roman" w:hAnsi="Times New Roman"/>
                <w:color w:val="000000"/>
                <w:sz w:val="16"/>
                <w:szCs w:val="16"/>
              </w:rPr>
              <w:t>хлорамфеникол</w:t>
            </w:r>
            <w:proofErr w:type="spellEnd"/>
            <w:r w:rsidRPr="00C610B4">
              <w:rPr>
                <w:rFonts w:ascii="Times New Roman" w:hAnsi="Times New Roman"/>
                <w:color w:val="000000"/>
                <w:sz w:val="16"/>
                <w:szCs w:val="16"/>
              </w:rPr>
              <w:t xml:space="preserve"> -7,5 мг</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Препараттың 1 граммындағы құрамы: белсенді зат: диоксометилтетрагидропиримидин (метилурацил) - 40 мг хлорамфеникол -7,5 мг Қосымша заттар - макрогол -1500-190,5 мг, макрогол 400 -762 мг.Сыртқы қолдануға арналған жақпа. Түтікте кем дегенде 40 грамм бар.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368,89</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18 444,50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10 </w:t>
            </w:r>
            <w:proofErr w:type="spellStart"/>
            <w:r w:rsidRPr="00C610B4">
              <w:rPr>
                <w:rFonts w:ascii="Times New Roman" w:hAnsi="Times New Roman"/>
                <w:color w:val="000000"/>
                <w:sz w:val="16"/>
                <w:szCs w:val="16"/>
              </w:rPr>
              <w:t>амп</w:t>
            </w:r>
            <w:proofErr w:type="spellEnd"/>
            <w:r w:rsidRPr="00C610B4">
              <w:rPr>
                <w:rFonts w:ascii="Times New Roman" w:hAnsi="Times New Roman"/>
                <w:color w:val="000000"/>
                <w:sz w:val="16"/>
                <w:szCs w:val="16"/>
              </w:rPr>
              <w:t xml:space="preserve">  5 мл </w:t>
            </w:r>
            <w:proofErr w:type="spellStart"/>
            <w:r w:rsidRPr="00C610B4">
              <w:rPr>
                <w:rFonts w:ascii="Times New Roman" w:hAnsi="Times New Roman"/>
                <w:color w:val="000000"/>
                <w:sz w:val="16"/>
                <w:szCs w:val="16"/>
              </w:rPr>
              <w:t>пирацетам</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Инъекцияға арналған мөлдір түссіз ерітінді. Белсенді зат: пирацетам 1000 мг. Қаптамада 10 ампуладан көп емес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2 817,61</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563 522,00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20 мл 5 % йод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Сыртқы қолдануға арналған спирт ерітіндісі Өзіне тән иісі бар қызыл-қоңыр түсті мөлдір сұйықтық Құрамы 100 мл ерітіндінің құрамында: йод 5 грамм, калий йодиді 2 грамм Қосымша зат: этил спирті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313,45</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1 567,25</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0,2 % 200 мл фурацилин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Сыртқы қолдануға арналған шешім. , мөлдір, сәл сарғыш түсті Белсенді зат: фурацилин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392,00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78 400,00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Калия йодид  3% 200 мл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r w:rsidRPr="00C610B4">
              <w:rPr>
                <w:rFonts w:ascii="Times New Roman" w:hAnsi="Times New Roman"/>
                <w:color w:val="000000"/>
                <w:sz w:val="16"/>
                <w:szCs w:val="16"/>
              </w:rPr>
              <w:t xml:space="preserve"> </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Сыртқы қолдануға арналған мөлдір ерітінді Белсенді зат: калий йодиді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414,40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8 288,00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1% 20 мл бриллиант  </w:t>
            </w:r>
            <w:proofErr w:type="spellStart"/>
            <w:r w:rsidRPr="00C610B4">
              <w:rPr>
                <w:rFonts w:ascii="Times New Roman" w:hAnsi="Times New Roman"/>
                <w:color w:val="000000"/>
                <w:sz w:val="16"/>
                <w:szCs w:val="16"/>
              </w:rPr>
              <w:t>жасыл</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rPr>
              <w:t xml:space="preserve"> </w:t>
            </w:r>
            <w:r w:rsidRPr="00C610B4">
              <w:rPr>
                <w:rFonts w:ascii="Times New Roman" w:eastAsia="Times New Roman" w:hAnsi="Times New Roman"/>
                <w:color w:val="E8EAED"/>
                <w:sz w:val="16"/>
                <w:szCs w:val="16"/>
                <w:lang w:val="kk-KZ" w:eastAsia="ru-RU"/>
              </w:rPr>
              <w:t xml:space="preserve"> </w:t>
            </w:r>
            <w:r w:rsidRPr="00C610B4">
              <w:rPr>
                <w:rFonts w:ascii="Times New Roman" w:hAnsi="Times New Roman"/>
                <w:sz w:val="16"/>
                <w:szCs w:val="16"/>
                <w:lang w:val="kk-KZ"/>
              </w:rPr>
              <w:t>Сыртқы қолдануға арналған жасыл-изумруд ерітіндісі. Белсенді зат: ашық жасыл, көмекші: этил спирті.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93,00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930,00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 20 мл аммиак  </w:t>
            </w:r>
            <w:proofErr w:type="spellStart"/>
            <w:r w:rsidRPr="00C610B4">
              <w:rPr>
                <w:rFonts w:ascii="Times New Roman" w:hAnsi="Times New Roman"/>
                <w:color w:val="000000"/>
                <w:sz w:val="16"/>
                <w:szCs w:val="16"/>
              </w:rPr>
              <w:t>ерітінді</w:t>
            </w:r>
            <w:proofErr w:type="gramStart"/>
            <w:r w:rsidRPr="00C610B4">
              <w:rPr>
                <w:rFonts w:ascii="Times New Roman" w:hAnsi="Times New Roman"/>
                <w:color w:val="000000"/>
                <w:sz w:val="16"/>
                <w:szCs w:val="16"/>
              </w:rPr>
              <w:t>с</w:t>
            </w:r>
            <w:proofErr w:type="gramEnd"/>
            <w:r w:rsidRPr="00C610B4">
              <w:rPr>
                <w:rFonts w:ascii="Times New Roman" w:hAnsi="Times New Roman"/>
                <w:color w:val="000000"/>
                <w:sz w:val="16"/>
                <w:szCs w:val="16"/>
              </w:rPr>
              <w:t>і</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Аммиак иісі бар сыртқы қолдануға арналған мөлдір, түссіз ерітінді.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115,00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1 150,00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gramStart"/>
            <w:r w:rsidRPr="00C610B4">
              <w:rPr>
                <w:rFonts w:ascii="Times New Roman" w:hAnsi="Times New Roman"/>
                <w:color w:val="000000"/>
                <w:sz w:val="16"/>
                <w:szCs w:val="16"/>
              </w:rPr>
              <w:t>р</w:t>
            </w:r>
            <w:proofErr w:type="gramEnd"/>
            <w:r w:rsidRPr="00C610B4">
              <w:rPr>
                <w:rFonts w:ascii="Times New Roman" w:hAnsi="Times New Roman"/>
                <w:color w:val="000000"/>
                <w:sz w:val="16"/>
                <w:szCs w:val="16"/>
              </w:rPr>
              <w:t>ілген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көмір</w:t>
            </w:r>
            <w:proofErr w:type="spellEnd"/>
            <w:r w:rsidRPr="00C610B4">
              <w:rPr>
                <w:rFonts w:ascii="Times New Roman" w:hAnsi="Times New Roman"/>
                <w:color w:val="000000"/>
                <w:sz w:val="16"/>
                <w:szCs w:val="16"/>
              </w:rPr>
              <w:t xml:space="preserve"> 0,25 № 10 </w:t>
            </w:r>
            <w:proofErr w:type="spellStart"/>
            <w:r w:rsidRPr="00C610B4">
              <w:rPr>
                <w:rFonts w:ascii="Times New Roman" w:hAnsi="Times New Roman"/>
                <w:color w:val="000000"/>
                <w:sz w:val="16"/>
                <w:szCs w:val="16"/>
              </w:rPr>
              <w:t>таб</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Ішке қабылдауға арналған дөңгелек қара таблеткалар. Қаптамада  кемінде 10 таблетка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60,72</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6 072,00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19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Фамотидин</w:t>
            </w:r>
            <w:proofErr w:type="spellEnd"/>
            <w:r w:rsidRPr="00C610B4">
              <w:rPr>
                <w:rFonts w:ascii="Times New Roman" w:hAnsi="Times New Roman"/>
                <w:color w:val="000000"/>
                <w:sz w:val="16"/>
                <w:szCs w:val="16"/>
              </w:rPr>
              <w:t xml:space="preserve"> 20 мг  № 5 </w:t>
            </w:r>
            <w:proofErr w:type="spellStart"/>
            <w:r w:rsidRPr="00C610B4">
              <w:rPr>
                <w:rFonts w:ascii="Times New Roman" w:hAnsi="Times New Roman"/>
                <w:color w:val="000000"/>
                <w:sz w:val="16"/>
                <w:szCs w:val="16"/>
              </w:rPr>
              <w:t>фл</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Инъекцияға арналған ерітінді дайындауға арналған лиофильденген ұнтақ. Белсенді зат: фамотидин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3 109,53</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621 906,00</w:t>
            </w:r>
          </w:p>
        </w:tc>
      </w:tr>
      <w:tr w:rsidR="00F41C0E" w:rsidRPr="00C610B4" w:rsidTr="00E00BD9">
        <w:trPr>
          <w:cantSplit/>
          <w:trHeight w:val="60"/>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Фурасемид</w:t>
            </w:r>
            <w:proofErr w:type="spellEnd"/>
            <w:r w:rsidRPr="00C610B4">
              <w:rPr>
                <w:rFonts w:ascii="Times New Roman" w:hAnsi="Times New Roman"/>
                <w:color w:val="000000"/>
                <w:sz w:val="16"/>
                <w:szCs w:val="16"/>
              </w:rPr>
              <w:t xml:space="preserve"> 1% 2 мл </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Инъекцияға арналған ерітінді. Белсенді зат: фурасемид. Қаптамада кемінде 10 ампер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ампула </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9,52</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476,00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100 мл </w:t>
            </w:r>
            <w:proofErr w:type="spellStart"/>
            <w:r w:rsidRPr="00C610B4">
              <w:rPr>
                <w:rFonts w:ascii="Times New Roman" w:hAnsi="Times New Roman"/>
                <w:color w:val="000000"/>
                <w:sz w:val="16"/>
                <w:szCs w:val="16"/>
              </w:rPr>
              <w:t>амброксол</w:t>
            </w:r>
            <w:proofErr w:type="spellEnd"/>
            <w:r w:rsidRPr="00C610B4">
              <w:rPr>
                <w:rFonts w:ascii="Times New Roman" w:hAnsi="Times New Roman"/>
                <w:color w:val="000000"/>
                <w:sz w:val="16"/>
                <w:szCs w:val="16"/>
              </w:rPr>
              <w:t xml:space="preserve"> </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Мөлдір, түссіз немесе әлсіз тән иісі бар қоңыр түсті ерітінді Белсенді зат: 1 мл-де 7,5 мг. Амброксол. Бөтелкеде кем дегенде 100 мл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1 176,00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5 880,00</w:t>
            </w:r>
          </w:p>
        </w:tc>
      </w:tr>
      <w:tr w:rsidR="00F41C0E" w:rsidRPr="00C610B4" w:rsidTr="00E00BD9">
        <w:trPr>
          <w:cantSplit/>
          <w:trHeight w:val="60"/>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Ит</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раушан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жемісі</w:t>
            </w:r>
            <w:proofErr w:type="spellEnd"/>
            <w:r w:rsidRPr="00C610B4">
              <w:rPr>
                <w:rFonts w:ascii="Times New Roman" w:hAnsi="Times New Roman"/>
                <w:color w:val="000000"/>
                <w:sz w:val="16"/>
                <w:szCs w:val="16"/>
              </w:rPr>
              <w:t xml:space="preserve">  100 </w:t>
            </w:r>
            <w:proofErr w:type="spellStart"/>
            <w:r w:rsidRPr="00C610B4">
              <w:rPr>
                <w:rFonts w:ascii="Times New Roman" w:hAnsi="Times New Roman"/>
                <w:color w:val="000000"/>
                <w:sz w:val="16"/>
                <w:szCs w:val="16"/>
              </w:rPr>
              <w:t>гр</w:t>
            </w:r>
            <w:proofErr w:type="spell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Құрғақ ұсақталған итмұрын. Картон қорапта кемінде 100 грамм Сақтау мерзімі мерзімінен   мерзіменен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800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423,50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338 800,00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алмасу</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өнімдеріні</w:t>
            </w:r>
            <w:proofErr w:type="gramStart"/>
            <w:r w:rsidRPr="00C610B4">
              <w:rPr>
                <w:rFonts w:ascii="Times New Roman" w:hAnsi="Times New Roman"/>
                <w:color w:val="000000"/>
                <w:sz w:val="16"/>
                <w:szCs w:val="16"/>
              </w:rPr>
              <w:t>н</w:t>
            </w:r>
            <w:proofErr w:type="spellEnd"/>
            <w:proofErr w:type="gram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сулы</w:t>
            </w:r>
            <w:proofErr w:type="spellEnd"/>
            <w:r w:rsidRPr="00C610B4">
              <w:rPr>
                <w:rFonts w:ascii="Times New Roman" w:hAnsi="Times New Roman"/>
                <w:color w:val="000000"/>
                <w:sz w:val="16"/>
                <w:szCs w:val="16"/>
              </w:rPr>
              <w:t xml:space="preserve"> субстраты </w:t>
            </w:r>
            <w:proofErr w:type="spellStart"/>
            <w:r w:rsidRPr="00C610B4">
              <w:rPr>
                <w:rFonts w:ascii="Times New Roman" w:hAnsi="Times New Roman"/>
                <w:color w:val="000000"/>
                <w:sz w:val="16"/>
                <w:szCs w:val="16"/>
              </w:rPr>
              <w:t>Escherichia</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coli</w:t>
            </w:r>
            <w:proofErr w:type="spellEnd"/>
            <w:r w:rsidRPr="00C610B4">
              <w:rPr>
                <w:rFonts w:ascii="Times New Roman" w:hAnsi="Times New Roman"/>
                <w:color w:val="000000"/>
                <w:sz w:val="16"/>
                <w:szCs w:val="16"/>
              </w:rPr>
              <w:t xml:space="preserve">  DSM  4087 24,9481г </w:t>
            </w:r>
            <w:proofErr w:type="spellStart"/>
            <w:r w:rsidRPr="00C610B4">
              <w:rPr>
                <w:rFonts w:ascii="Times New Roman" w:hAnsi="Times New Roman"/>
                <w:color w:val="000000"/>
                <w:sz w:val="16"/>
                <w:szCs w:val="16"/>
              </w:rPr>
              <w:t>enterococcus</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faecalis</w:t>
            </w:r>
            <w:proofErr w:type="spellEnd"/>
            <w:r w:rsidRPr="00C610B4">
              <w:rPr>
                <w:rFonts w:ascii="Times New Roman" w:hAnsi="Times New Roman"/>
                <w:color w:val="000000"/>
                <w:sz w:val="16"/>
                <w:szCs w:val="16"/>
              </w:rPr>
              <w:t xml:space="preserve">  DSM 4086 12,4741гacidopfilus DSM 4149 12,4741 г  </w:t>
            </w:r>
            <w:proofErr w:type="spellStart"/>
            <w:r w:rsidRPr="00C610B4">
              <w:rPr>
                <w:rFonts w:ascii="Times New Roman" w:hAnsi="Times New Roman"/>
                <w:color w:val="000000"/>
                <w:sz w:val="16"/>
                <w:szCs w:val="16"/>
              </w:rPr>
              <w:t>Lactobacillus</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helveticus</w:t>
            </w:r>
            <w:proofErr w:type="spellEnd"/>
            <w:r w:rsidRPr="00C610B4">
              <w:rPr>
                <w:rFonts w:ascii="Times New Roman" w:hAnsi="Times New Roman"/>
                <w:color w:val="000000"/>
                <w:sz w:val="16"/>
                <w:szCs w:val="16"/>
              </w:rPr>
              <w:t xml:space="preserve"> DSM 4183 49,8960 </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Аздап қышқыл дәмі бар ішкі қолдануға арналған түссіз ерітінді, көлемі кемінде 30 мл қоңыр шыны бөтелкеде. Сақтау мерзімі мерзімінен кемінде  60 %  құрайды</w:t>
            </w:r>
          </w:p>
          <w:p w:rsidR="00F41C0E" w:rsidRPr="00C610B4" w:rsidRDefault="00F41C0E" w:rsidP="00F41C0E">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2 584,88</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51 697,60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Белсенді</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заттар</w:t>
            </w:r>
            <w:proofErr w:type="spellEnd"/>
            <w:r w:rsidRPr="00C610B4">
              <w:rPr>
                <w:rFonts w:ascii="Times New Roman" w:hAnsi="Times New Roman"/>
                <w:color w:val="000000"/>
                <w:sz w:val="16"/>
                <w:szCs w:val="16"/>
              </w:rPr>
              <w:t xml:space="preserve">  этиловый эфир </w:t>
            </w:r>
            <w:proofErr w:type="spellStart"/>
            <w:r w:rsidRPr="00C610B4">
              <w:rPr>
                <w:rFonts w:ascii="Times New Roman" w:hAnsi="Times New Roman"/>
                <w:color w:val="000000"/>
                <w:sz w:val="16"/>
                <w:szCs w:val="16"/>
              </w:rPr>
              <w:t>бромизовалериановой</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қышқылы</w:t>
            </w:r>
            <w:proofErr w:type="spellEnd"/>
            <w:r w:rsidRPr="00C610B4">
              <w:rPr>
                <w:rFonts w:ascii="Times New Roman" w:hAnsi="Times New Roman"/>
                <w:color w:val="000000"/>
                <w:sz w:val="16"/>
                <w:szCs w:val="16"/>
              </w:rPr>
              <w:t xml:space="preserve"> 20 мг  </w:t>
            </w:r>
            <w:proofErr w:type="spellStart"/>
            <w:r w:rsidRPr="00C610B4">
              <w:rPr>
                <w:rFonts w:ascii="Times New Roman" w:hAnsi="Times New Roman"/>
                <w:color w:val="000000"/>
                <w:sz w:val="16"/>
                <w:szCs w:val="16"/>
              </w:rPr>
              <w:t>фенобарбитал</w:t>
            </w:r>
            <w:proofErr w:type="spellEnd"/>
            <w:r w:rsidRPr="00C610B4">
              <w:rPr>
                <w:rFonts w:ascii="Times New Roman" w:hAnsi="Times New Roman"/>
                <w:color w:val="000000"/>
                <w:sz w:val="16"/>
                <w:szCs w:val="16"/>
              </w:rPr>
              <w:t xml:space="preserve"> 18 ,26 мг мята </w:t>
            </w:r>
            <w:proofErr w:type="spellStart"/>
            <w:r w:rsidRPr="00C610B4">
              <w:rPr>
                <w:rFonts w:ascii="Times New Roman" w:hAnsi="Times New Roman"/>
                <w:color w:val="000000"/>
                <w:sz w:val="16"/>
                <w:szCs w:val="16"/>
              </w:rPr>
              <w:t>майы</w:t>
            </w:r>
            <w:proofErr w:type="spellEnd"/>
            <w:r w:rsidRPr="00C610B4">
              <w:rPr>
                <w:rFonts w:ascii="Times New Roman" w:hAnsi="Times New Roman"/>
                <w:color w:val="000000"/>
                <w:sz w:val="16"/>
                <w:szCs w:val="16"/>
              </w:rPr>
              <w:t xml:space="preserve"> 1,42 мг </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Ішке қабылдауға арналған мөлдір сұйықтық, өзіне тән жалбыз иісі бар. Бөтелкедегі көлемі кемінде 25 мл.</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238,08</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2 380,80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Диклофенак</w:t>
            </w:r>
            <w:proofErr w:type="spellEnd"/>
            <w:r w:rsidRPr="00C610B4">
              <w:rPr>
                <w:rFonts w:ascii="Times New Roman" w:hAnsi="Times New Roman"/>
                <w:color w:val="000000"/>
                <w:sz w:val="16"/>
                <w:szCs w:val="16"/>
              </w:rPr>
              <w:t xml:space="preserve"> </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Сыртқы қолдануға арналған жақпа Белсенді зат: диклофенак натрий - 1,00 г қосымша заттар: диметилсульфоксид, макрогол 400, макрогол 4000, пропиленгликоль, метилпарагидроксибензоат, пропилларагидроксибензоат. Түтікте кем дегенде 30 грамм бар</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191,11</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95 555,00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25 % 2 мл № 10 ампула Кордиамин </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Инъекцияға арналған ерітінді Белсенді зат: кордиамин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956,14</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1 912,28</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Кофеин натрия </w:t>
            </w:r>
            <w:proofErr w:type="spellStart"/>
            <w:r w:rsidRPr="00C610B4">
              <w:rPr>
                <w:rFonts w:ascii="Times New Roman" w:hAnsi="Times New Roman"/>
                <w:color w:val="000000"/>
                <w:sz w:val="16"/>
                <w:szCs w:val="16"/>
              </w:rPr>
              <w:t>бензоат</w:t>
            </w:r>
            <w:proofErr w:type="spellEnd"/>
            <w:r w:rsidRPr="00C610B4">
              <w:rPr>
                <w:rFonts w:ascii="Times New Roman" w:hAnsi="Times New Roman"/>
                <w:color w:val="000000"/>
                <w:sz w:val="16"/>
                <w:szCs w:val="16"/>
              </w:rPr>
              <w:t xml:space="preserve"> 200 мг/мл 1 мл № 10 а</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Тері астына енгізуге арналған ерітінді. Белсенді зат: кофеин натрий бензоаты.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270,31</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540,62</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28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xml:space="preserve">Магний сульфаты 25 </w:t>
            </w:r>
            <w:proofErr w:type="spellStart"/>
            <w:proofErr w:type="gramStart"/>
            <w:r w:rsidRPr="00C610B4">
              <w:rPr>
                <w:rFonts w:ascii="Times New Roman" w:hAnsi="Times New Roman"/>
                <w:color w:val="000000"/>
                <w:sz w:val="16"/>
                <w:szCs w:val="16"/>
              </w:rPr>
              <w:t>грам</w:t>
            </w:r>
            <w:proofErr w:type="spellEnd"/>
            <w:proofErr w:type="gramEnd"/>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Ішке қабылдауға арналған ұсақ кристалды ұнтақ, тұзды және қышқыл дәм. Шыны ыдыста 25 грамм  кем емес.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135,11</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40 533,00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lastRenderedPageBreak/>
              <w:t>29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Коктейл</w:t>
            </w:r>
            <w:proofErr w:type="spellEnd"/>
            <w:r w:rsidRPr="00C610B4">
              <w:rPr>
                <w:rFonts w:ascii="Times New Roman" w:hAnsi="Times New Roman"/>
                <w:color w:val="000000"/>
                <w:sz w:val="16"/>
                <w:szCs w:val="16"/>
              </w:rPr>
              <w:t xml:space="preserve"> </w:t>
            </w:r>
            <w:proofErr w:type="spellStart"/>
            <w:proofErr w:type="gramStart"/>
            <w:r w:rsidRPr="00C610B4">
              <w:rPr>
                <w:rFonts w:ascii="Times New Roman" w:hAnsi="Times New Roman"/>
                <w:color w:val="000000"/>
                <w:sz w:val="16"/>
                <w:szCs w:val="16"/>
              </w:rPr>
              <w:t>дайындау</w:t>
            </w:r>
            <w:proofErr w:type="gramEnd"/>
            <w:r w:rsidRPr="00C610B4">
              <w:rPr>
                <w:rFonts w:ascii="Times New Roman" w:hAnsi="Times New Roman"/>
                <w:color w:val="000000"/>
                <w:sz w:val="16"/>
                <w:szCs w:val="16"/>
              </w:rPr>
              <w:t>ға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қоспа</w:t>
            </w:r>
            <w:proofErr w:type="spellEnd"/>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Аздап сұрғылт түсті құрғақ қоспа Құрамы: қант, итмұрын сығындысы, кептірілген жұмыртқаның ақтығы Құмырада кемінде 670 г бар.</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16 000,00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800 000,00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30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Автоклавка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термоиндикатор</w:t>
            </w:r>
            <w:proofErr w:type="spellEnd"/>
            <w:r w:rsidRPr="00C610B4">
              <w:rPr>
                <w:rFonts w:ascii="Times New Roman" w:hAnsi="Times New Roman"/>
                <w:color w:val="000000"/>
                <w:sz w:val="16"/>
                <w:szCs w:val="16"/>
              </w:rPr>
              <w:t xml:space="preserve"> 132 </w:t>
            </w:r>
            <w:proofErr w:type="spellStart"/>
            <w:r w:rsidRPr="00C610B4">
              <w:rPr>
                <w:rFonts w:ascii="Times New Roman" w:hAnsi="Times New Roman"/>
                <w:color w:val="000000"/>
                <w:sz w:val="16"/>
                <w:szCs w:val="16"/>
              </w:rPr>
              <w:t>гр</w:t>
            </w:r>
            <w:proofErr w:type="spellEnd"/>
            <w:proofErr w:type="gramStart"/>
            <w:r w:rsidRPr="00C610B4">
              <w:rPr>
                <w:rFonts w:ascii="Times New Roman" w:hAnsi="Times New Roman"/>
                <w:color w:val="000000"/>
                <w:sz w:val="16"/>
                <w:szCs w:val="16"/>
              </w:rPr>
              <w:t xml:space="preserve"> С</w:t>
            </w:r>
            <w:proofErr w:type="gramEnd"/>
            <w:r w:rsidRPr="00C610B4">
              <w:rPr>
                <w:rFonts w:ascii="Times New Roman" w:hAnsi="Times New Roman"/>
                <w:color w:val="000000"/>
                <w:sz w:val="16"/>
                <w:szCs w:val="16"/>
              </w:rPr>
              <w:t xml:space="preserve"> 500 дана</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132 градус режиміне арналған көп параметрлі химиялық бір реттік қағаз бумен зарарсыздандыру индикаторлары Қаптама: кемінде 500 дана.</w:t>
            </w:r>
          </w:p>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 xml:space="preserve">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27 500,00</w:t>
            </w:r>
          </w:p>
        </w:tc>
      </w:tr>
      <w:tr w:rsidR="00F41C0E" w:rsidRPr="00C610B4" w:rsidTr="00C610B4">
        <w:trPr>
          <w:cantSplit/>
          <w:trHeight w:val="363"/>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31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Автоклавка</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арналған</w:t>
            </w:r>
            <w:proofErr w:type="spellEnd"/>
            <w:r w:rsidRPr="00C610B4">
              <w:rPr>
                <w:rFonts w:ascii="Times New Roman" w:hAnsi="Times New Roman"/>
                <w:color w:val="000000"/>
                <w:sz w:val="16"/>
                <w:szCs w:val="16"/>
              </w:rPr>
              <w:t xml:space="preserve"> </w:t>
            </w:r>
            <w:proofErr w:type="spellStart"/>
            <w:r w:rsidRPr="00C610B4">
              <w:rPr>
                <w:rFonts w:ascii="Times New Roman" w:hAnsi="Times New Roman"/>
                <w:color w:val="000000"/>
                <w:sz w:val="16"/>
                <w:szCs w:val="16"/>
              </w:rPr>
              <w:t>термоиндикатор</w:t>
            </w:r>
            <w:proofErr w:type="spellEnd"/>
            <w:r w:rsidRPr="00C610B4">
              <w:rPr>
                <w:rFonts w:ascii="Times New Roman" w:hAnsi="Times New Roman"/>
                <w:color w:val="000000"/>
                <w:sz w:val="16"/>
                <w:szCs w:val="16"/>
              </w:rPr>
              <w:t xml:space="preserve"> 120 </w:t>
            </w:r>
            <w:proofErr w:type="spellStart"/>
            <w:r w:rsidRPr="00C610B4">
              <w:rPr>
                <w:rFonts w:ascii="Times New Roman" w:hAnsi="Times New Roman"/>
                <w:color w:val="000000"/>
                <w:sz w:val="16"/>
                <w:szCs w:val="16"/>
              </w:rPr>
              <w:t>гр</w:t>
            </w:r>
            <w:proofErr w:type="spellEnd"/>
            <w:proofErr w:type="gramStart"/>
            <w:r w:rsidRPr="00C610B4">
              <w:rPr>
                <w:rFonts w:ascii="Times New Roman" w:hAnsi="Times New Roman"/>
                <w:color w:val="000000"/>
                <w:sz w:val="16"/>
                <w:szCs w:val="16"/>
              </w:rPr>
              <w:t xml:space="preserve"> С</w:t>
            </w:r>
            <w:proofErr w:type="gramEnd"/>
            <w:r w:rsidRPr="00C610B4">
              <w:rPr>
                <w:rFonts w:ascii="Times New Roman" w:hAnsi="Times New Roman"/>
                <w:color w:val="000000"/>
                <w:sz w:val="16"/>
                <w:szCs w:val="16"/>
              </w:rPr>
              <w:t xml:space="preserve"> 500 дана</w:t>
            </w:r>
          </w:p>
        </w:tc>
        <w:tc>
          <w:tcPr>
            <w:tcW w:w="7654" w:type="dxa"/>
          </w:tcPr>
          <w:p w:rsidR="00F41C0E" w:rsidRPr="00C610B4" w:rsidRDefault="00F41C0E" w:rsidP="00F41C0E">
            <w:pPr>
              <w:pStyle w:val="a3"/>
              <w:jc w:val="both"/>
              <w:rPr>
                <w:rFonts w:ascii="Times New Roman" w:hAnsi="Times New Roman"/>
                <w:sz w:val="16"/>
                <w:szCs w:val="16"/>
              </w:rPr>
            </w:pPr>
            <w:r w:rsidRPr="00C610B4">
              <w:rPr>
                <w:rFonts w:ascii="Times New Roman" w:hAnsi="Times New Roman"/>
                <w:sz w:val="16"/>
                <w:szCs w:val="16"/>
                <w:lang w:val="kk-KZ"/>
              </w:rPr>
              <w:t>120 градус режимі үшін көп параметрлі химиялық бір реттік қағаз бумен зарарсыздандыру индикаторлары Қаптама: кемінде 500 дана. Сақтау мерзімі мерзімінен кемінде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proofErr w:type="spellStart"/>
            <w:r w:rsidRPr="00C610B4">
              <w:rPr>
                <w:rFonts w:ascii="Times New Roman" w:hAnsi="Times New Roman"/>
                <w:color w:val="000000"/>
                <w:sz w:val="16"/>
                <w:szCs w:val="16"/>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27 500,00</w:t>
            </w:r>
          </w:p>
        </w:tc>
      </w:tr>
      <w:tr w:rsidR="00F41C0E" w:rsidRPr="00C610B4" w:rsidTr="00E00BD9">
        <w:trPr>
          <w:cantSplit/>
          <w:trHeight w:val="255"/>
        </w:trPr>
        <w:tc>
          <w:tcPr>
            <w:tcW w:w="534" w:type="dxa"/>
            <w:shd w:val="clear" w:color="auto" w:fill="auto"/>
            <w:vAlign w:val="center"/>
          </w:tcPr>
          <w:p w:rsidR="00F41C0E" w:rsidRPr="00C610B4" w:rsidRDefault="00F41C0E" w:rsidP="00F41C0E">
            <w:pPr>
              <w:jc w:val="center"/>
              <w:rPr>
                <w:rFonts w:ascii="Times New Roman" w:hAnsi="Times New Roman"/>
                <w:color w:val="000000"/>
                <w:sz w:val="16"/>
                <w:szCs w:val="16"/>
              </w:rPr>
            </w:pPr>
            <w:r w:rsidRPr="00C610B4">
              <w:rPr>
                <w:rFonts w:ascii="Times New Roman" w:hAnsi="Times New Roman"/>
                <w:color w:val="000000"/>
                <w:sz w:val="16"/>
                <w:szCs w:val="16"/>
              </w:rPr>
              <w:t>32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Натрий хлориды</w:t>
            </w:r>
          </w:p>
        </w:tc>
        <w:tc>
          <w:tcPr>
            <w:tcW w:w="7654" w:type="dxa"/>
          </w:tcPr>
          <w:p w:rsidR="00F41C0E" w:rsidRPr="00C610B4" w:rsidRDefault="00F41C0E" w:rsidP="00F41C0E">
            <w:pPr>
              <w:pStyle w:val="a3"/>
              <w:jc w:val="both"/>
              <w:rPr>
                <w:rFonts w:ascii="Times New Roman" w:hAnsi="Times New Roman"/>
                <w:sz w:val="16"/>
                <w:szCs w:val="16"/>
                <w:lang w:val="kk-KZ"/>
              </w:rPr>
            </w:pPr>
            <w:r w:rsidRPr="00C610B4">
              <w:rPr>
                <w:rFonts w:ascii="Times New Roman" w:hAnsi="Times New Roman"/>
                <w:sz w:val="16"/>
                <w:szCs w:val="16"/>
                <w:lang w:val="kk-KZ"/>
              </w:rPr>
              <w:t>Ұсақ кристалды, сәл тұзды дәм, йодталмаған ақ ұнтақ. Салмағы 25 кг-нан кем емес сөмкелерде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кг</w:t>
            </w:r>
          </w:p>
        </w:tc>
        <w:tc>
          <w:tcPr>
            <w:tcW w:w="992"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1 445,00</w:t>
            </w:r>
          </w:p>
        </w:tc>
        <w:tc>
          <w:tcPr>
            <w:tcW w:w="1559" w:type="dxa"/>
            <w:tcBorders>
              <w:top w:val="nil"/>
              <w:left w:val="nil"/>
              <w:bottom w:val="single" w:sz="4" w:space="0" w:color="auto"/>
              <w:right w:val="single" w:sz="4"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216 750,00</w:t>
            </w:r>
          </w:p>
        </w:tc>
      </w:tr>
      <w:tr w:rsidR="00F41C0E" w:rsidRPr="00C610B4" w:rsidTr="00E00BD9">
        <w:trPr>
          <w:cantSplit/>
          <w:trHeight w:val="60"/>
        </w:trPr>
        <w:tc>
          <w:tcPr>
            <w:tcW w:w="534" w:type="dxa"/>
            <w:shd w:val="clear" w:color="auto" w:fill="auto"/>
            <w:vAlign w:val="center"/>
          </w:tcPr>
          <w:p w:rsidR="00F41C0E" w:rsidRPr="00C610B4" w:rsidRDefault="00F41C0E" w:rsidP="00F41C0E">
            <w:pPr>
              <w:spacing w:after="0"/>
              <w:jc w:val="center"/>
              <w:rPr>
                <w:rFonts w:ascii="Times New Roman" w:hAnsi="Times New Roman"/>
                <w:color w:val="000000"/>
                <w:sz w:val="16"/>
                <w:szCs w:val="16"/>
                <w:lang w:val="kk-KZ"/>
              </w:rPr>
            </w:pPr>
          </w:p>
        </w:tc>
        <w:tc>
          <w:tcPr>
            <w:tcW w:w="2693" w:type="dxa"/>
            <w:shd w:val="clear" w:color="auto" w:fill="auto"/>
            <w:vAlign w:val="center"/>
          </w:tcPr>
          <w:p w:rsidR="00F41C0E" w:rsidRPr="00C610B4" w:rsidRDefault="00F41C0E" w:rsidP="00F41C0E">
            <w:pPr>
              <w:spacing w:after="0"/>
              <w:jc w:val="center"/>
              <w:rPr>
                <w:rFonts w:ascii="Times New Roman" w:hAnsi="Times New Roman"/>
                <w:sz w:val="16"/>
                <w:szCs w:val="16"/>
                <w:lang w:val="kk-KZ"/>
              </w:rPr>
            </w:pPr>
          </w:p>
        </w:tc>
        <w:tc>
          <w:tcPr>
            <w:tcW w:w="7654" w:type="dxa"/>
            <w:vAlign w:val="center"/>
          </w:tcPr>
          <w:p w:rsidR="00F41C0E" w:rsidRPr="00C610B4" w:rsidRDefault="00F41C0E" w:rsidP="00F41C0E">
            <w:pPr>
              <w:spacing w:after="0"/>
              <w:jc w:val="center"/>
              <w:rPr>
                <w:rFonts w:ascii="Times New Roman" w:hAnsi="Times New Roman"/>
                <w:b/>
                <w:sz w:val="16"/>
                <w:szCs w:val="16"/>
                <w:lang w:val="kk-KZ"/>
              </w:rPr>
            </w:pPr>
            <w:r w:rsidRPr="00C610B4">
              <w:rPr>
                <w:rFonts w:ascii="Times New Roman" w:hAnsi="Times New Roman"/>
                <w:b/>
                <w:sz w:val="16"/>
                <w:szCs w:val="16"/>
                <w:lang w:val="kk-KZ"/>
              </w:rPr>
              <w:t>БАРЛЫҒЫ</w:t>
            </w:r>
          </w:p>
        </w:tc>
        <w:tc>
          <w:tcPr>
            <w:tcW w:w="992" w:type="dxa"/>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1276" w:type="dxa"/>
            <w:tcBorders>
              <w:top w:val="nil"/>
              <w:left w:val="nil"/>
              <w:bottom w:val="single" w:sz="8" w:space="0" w:color="auto"/>
              <w:right w:val="single" w:sz="8" w:space="0" w:color="auto"/>
            </w:tcBorders>
            <w:shd w:val="clear" w:color="000000" w:fill="FFFFFF"/>
            <w:vAlign w:val="center"/>
          </w:tcPr>
          <w:p w:rsidR="00F41C0E" w:rsidRPr="00C610B4" w:rsidRDefault="00F41C0E" w:rsidP="00F41C0E">
            <w:pPr>
              <w:spacing w:after="0"/>
              <w:jc w:val="center"/>
              <w:rPr>
                <w:rFonts w:ascii="Times New Roman" w:hAnsi="Times New Roman"/>
                <w:color w:val="000000"/>
                <w:sz w:val="16"/>
                <w:szCs w:val="16"/>
              </w:rPr>
            </w:pPr>
            <w:r w:rsidRPr="00C610B4">
              <w:rPr>
                <w:rFonts w:ascii="Times New Roman" w:hAnsi="Times New Roman"/>
                <w:color w:val="000000"/>
                <w:sz w:val="16"/>
                <w:szCs w:val="16"/>
              </w:rPr>
              <w:t> </w:t>
            </w:r>
          </w:p>
        </w:tc>
        <w:tc>
          <w:tcPr>
            <w:tcW w:w="1559" w:type="dxa"/>
            <w:tcBorders>
              <w:top w:val="nil"/>
              <w:left w:val="nil"/>
              <w:bottom w:val="single" w:sz="8" w:space="0" w:color="auto"/>
              <w:right w:val="single" w:sz="8" w:space="0" w:color="auto"/>
            </w:tcBorders>
            <w:shd w:val="clear" w:color="000000" w:fill="FFFFFF"/>
            <w:vAlign w:val="center"/>
          </w:tcPr>
          <w:p w:rsidR="00F41C0E" w:rsidRPr="00C610B4" w:rsidRDefault="00AE774D" w:rsidP="00F41C0E">
            <w:pPr>
              <w:spacing w:after="0" w:line="240" w:lineRule="auto"/>
              <w:jc w:val="center"/>
              <w:rPr>
                <w:rFonts w:ascii="Times New Roman" w:hAnsi="Times New Roman"/>
                <w:b/>
                <w:bCs/>
                <w:color w:val="000000"/>
                <w:sz w:val="16"/>
                <w:szCs w:val="16"/>
                <w:lang w:eastAsia="ru-RU"/>
              </w:rPr>
            </w:pPr>
            <w:r w:rsidRPr="00AE774D">
              <w:rPr>
                <w:rFonts w:ascii="Times New Roman" w:hAnsi="Times New Roman"/>
                <w:b/>
                <w:color w:val="000000"/>
                <w:sz w:val="16"/>
                <w:szCs w:val="16"/>
              </w:rPr>
              <w:t>5 937 395,55</w:t>
            </w:r>
            <w:bookmarkStart w:id="0" w:name="_GoBack"/>
            <w:bookmarkEnd w:id="0"/>
          </w:p>
        </w:tc>
      </w:tr>
    </w:tbl>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Тауарларды жеткізу орны: «Оқжетпес» емдеу-сауықтыру кешені»  акционерлік қоғамының «Алматы» филиалы, мекенжайы: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провизор қоймасы жыл бойы Тапсырыс берушінің алдын ала өтінімі бойынша.</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1. Баға ұсыныстарын беру орны және соңғы мерзімі: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202</w:t>
      </w:r>
      <w:r w:rsidR="00833427" w:rsidRPr="00E00BD9">
        <w:rPr>
          <w:rFonts w:ascii="Times New Roman" w:hAnsi="Times New Roman"/>
          <w:sz w:val="16"/>
          <w:lang w:val="kk-KZ"/>
        </w:rPr>
        <w:t>4</w:t>
      </w:r>
      <w:r w:rsidRPr="00E00BD9">
        <w:rPr>
          <w:rFonts w:ascii="Times New Roman" w:hAnsi="Times New Roman"/>
          <w:sz w:val="16"/>
          <w:lang w:val="kk-KZ"/>
        </w:rPr>
        <w:t xml:space="preserve"> жылғы </w:t>
      </w:r>
      <w:r w:rsidR="00F41C0E">
        <w:rPr>
          <w:rFonts w:ascii="Times New Roman" w:hAnsi="Times New Roman"/>
          <w:sz w:val="16"/>
          <w:lang w:val="kk-KZ"/>
        </w:rPr>
        <w:t>0</w:t>
      </w:r>
      <w:r w:rsidR="00996D3F">
        <w:rPr>
          <w:rFonts w:ascii="Times New Roman" w:hAnsi="Times New Roman"/>
          <w:sz w:val="16"/>
          <w:lang w:val="kk-KZ"/>
        </w:rPr>
        <w:t>4</w:t>
      </w:r>
      <w:r w:rsidRPr="00E00BD9">
        <w:rPr>
          <w:rFonts w:ascii="Times New Roman" w:hAnsi="Times New Roman"/>
          <w:sz w:val="16"/>
          <w:lang w:val="kk-KZ"/>
        </w:rPr>
        <w:t xml:space="preserve"> </w:t>
      </w:r>
      <w:r w:rsidR="00F41C0E">
        <w:rPr>
          <w:rFonts w:ascii="Times New Roman" w:hAnsi="Times New Roman"/>
          <w:sz w:val="16"/>
          <w:lang w:val="kk-KZ"/>
        </w:rPr>
        <w:t>сәуірге</w:t>
      </w:r>
      <w:r w:rsidRPr="00E00BD9">
        <w:rPr>
          <w:rFonts w:ascii="Times New Roman" w:hAnsi="Times New Roman"/>
          <w:sz w:val="16"/>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2. Баға ұсыныстары салынған конверттерді ашу күні, уақыты және орны: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мемлекеттік сатып алу секторы, күні: </w:t>
      </w:r>
      <w:r w:rsidR="00F41C0E">
        <w:rPr>
          <w:rFonts w:ascii="Times New Roman" w:hAnsi="Times New Roman"/>
          <w:sz w:val="16"/>
          <w:lang w:val="kk-KZ"/>
        </w:rPr>
        <w:t>0</w:t>
      </w:r>
      <w:r w:rsidR="00996D3F">
        <w:rPr>
          <w:rFonts w:ascii="Times New Roman" w:hAnsi="Times New Roman"/>
          <w:sz w:val="16"/>
          <w:lang w:val="kk-KZ"/>
        </w:rPr>
        <w:t>4</w:t>
      </w:r>
      <w:r w:rsidRPr="00E00BD9">
        <w:rPr>
          <w:rFonts w:ascii="Times New Roman" w:hAnsi="Times New Roman"/>
          <w:sz w:val="16"/>
          <w:lang w:val="kk-KZ"/>
        </w:rPr>
        <w:t>.</w:t>
      </w:r>
      <w:r w:rsidR="00F41C0E">
        <w:rPr>
          <w:rFonts w:ascii="Times New Roman" w:hAnsi="Times New Roman"/>
          <w:sz w:val="16"/>
          <w:lang w:val="kk-KZ"/>
        </w:rPr>
        <w:t>04</w:t>
      </w:r>
      <w:r w:rsidRPr="00E00BD9">
        <w:rPr>
          <w:rFonts w:ascii="Times New Roman" w:hAnsi="Times New Roman"/>
          <w:sz w:val="16"/>
          <w:lang w:val="kk-KZ"/>
        </w:rPr>
        <w:t>.202</w:t>
      </w:r>
      <w:r w:rsidR="00833427" w:rsidRPr="00E00BD9">
        <w:rPr>
          <w:rFonts w:ascii="Times New Roman" w:hAnsi="Times New Roman"/>
          <w:sz w:val="16"/>
          <w:lang w:val="kk-KZ"/>
        </w:rPr>
        <w:t>4</w:t>
      </w:r>
      <w:r w:rsidRPr="00E00BD9">
        <w:rPr>
          <w:rFonts w:ascii="Times New Roman" w:hAnsi="Times New Roman"/>
          <w:sz w:val="16"/>
          <w:lang w:val="kk-KZ"/>
        </w:rPr>
        <w:t xml:space="preserve"> ж. Уақыты: 12 сағат 00 минут.</w:t>
      </w:r>
    </w:p>
    <w:p w:rsidR="0093506F" w:rsidRPr="00E00BD9" w:rsidRDefault="008836EF" w:rsidP="0093506F">
      <w:pPr>
        <w:spacing w:after="0"/>
        <w:ind w:firstLine="426"/>
        <w:jc w:val="both"/>
        <w:rPr>
          <w:rFonts w:ascii="Times New Roman" w:hAnsi="Times New Roman"/>
          <w:color w:val="000000"/>
          <w:spacing w:val="2"/>
          <w:sz w:val="16"/>
          <w:shd w:val="clear" w:color="auto" w:fill="FFFFFF"/>
          <w:lang w:val="kk-KZ"/>
        </w:rPr>
      </w:pPr>
      <w:r w:rsidRPr="00E00BD9">
        <w:rPr>
          <w:rFonts w:ascii="Times New Roman" w:hAnsi="Times New Roman"/>
          <w:sz w:val="16"/>
          <w:lang w:val="kk-KZ"/>
        </w:rPr>
        <w:t>75</w:t>
      </w:r>
      <w:r w:rsidR="0093506F" w:rsidRPr="00E00BD9">
        <w:rPr>
          <w:rFonts w:ascii="Times New Roman" w:hAnsi="Times New Roman"/>
          <w:sz w:val="16"/>
          <w:lang w:val="kk-KZ"/>
        </w:rPr>
        <w:t>-тармаққа сәйкес «</w:t>
      </w:r>
      <w:r w:rsidRPr="00E00BD9">
        <w:rPr>
          <w:rFonts w:ascii="Times New Roman" w:hAnsi="Times New Roman"/>
          <w:i/>
          <w:color w:val="000000"/>
          <w:spacing w:val="2"/>
          <w:sz w:val="16"/>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r w:rsidR="0093506F" w:rsidRPr="00E00BD9">
        <w:rPr>
          <w:rFonts w:ascii="Times New Roman" w:hAnsi="Times New Roman"/>
          <w:color w:val="000000"/>
          <w:spacing w:val="2"/>
          <w:sz w:val="16"/>
          <w:shd w:val="clear" w:color="auto" w:fill="FFFFFF"/>
          <w:lang w:val="kk-KZ"/>
        </w:rPr>
        <w:t>».</w:t>
      </w:r>
    </w:p>
    <w:p w:rsidR="009C4D45" w:rsidRPr="00E00BD9" w:rsidRDefault="009C4D45" w:rsidP="0093506F">
      <w:pPr>
        <w:spacing w:after="0"/>
        <w:ind w:firstLine="426"/>
        <w:jc w:val="both"/>
        <w:rPr>
          <w:rFonts w:ascii="Times New Roman" w:hAnsi="Times New Roman"/>
          <w:sz w:val="16"/>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E00BD9" w:rsidTr="009E272D">
        <w:tc>
          <w:tcPr>
            <w:tcW w:w="7905" w:type="dxa"/>
            <w:vAlign w:val="center"/>
          </w:tcPr>
          <w:p w:rsidR="009C4D45" w:rsidRPr="00E00BD9" w:rsidRDefault="009C4D45" w:rsidP="00DB3B17">
            <w:pPr>
              <w:spacing w:after="240" w:line="240" w:lineRule="auto"/>
              <w:rPr>
                <w:rFonts w:ascii="Times New Roman" w:hAnsi="Times New Roman"/>
                <w:b/>
                <w:color w:val="000000"/>
                <w:sz w:val="16"/>
                <w:lang w:val="kk-KZ"/>
              </w:rPr>
            </w:pPr>
            <w:r w:rsidRPr="00E00BD9">
              <w:rPr>
                <w:rFonts w:ascii="Times New Roman" w:eastAsia="Times New Roman" w:hAnsi="Times New Roman"/>
                <w:b/>
                <w:sz w:val="16"/>
                <w:lang w:val="kk-KZ" w:eastAsia="ru-RU"/>
              </w:rPr>
              <w:t>Филиал директоры</w:t>
            </w:r>
          </w:p>
        </w:tc>
        <w:tc>
          <w:tcPr>
            <w:tcW w:w="4428" w:type="dxa"/>
            <w:vAlign w:val="center"/>
          </w:tcPr>
          <w:p w:rsidR="009C4D45" w:rsidRPr="00E00BD9" w:rsidRDefault="009E272D" w:rsidP="00DB3B17">
            <w:pPr>
              <w:spacing w:after="240"/>
              <w:jc w:val="center"/>
              <w:rPr>
                <w:sz w:val="16"/>
              </w:rPr>
            </w:pPr>
            <w:r w:rsidRPr="00E00BD9">
              <w:rPr>
                <w:rFonts w:ascii="Times New Roman" w:eastAsia="Times New Roman" w:hAnsi="Times New Roman"/>
                <w:b/>
                <w:sz w:val="16"/>
                <w:lang w:eastAsia="ru-RU"/>
              </w:rPr>
              <w:t>______________</w:t>
            </w:r>
            <w:r w:rsidR="009C4D45" w:rsidRPr="00E00BD9">
              <w:rPr>
                <w:rFonts w:ascii="Times New Roman" w:eastAsia="Times New Roman" w:hAnsi="Times New Roman"/>
                <w:b/>
                <w:sz w:val="16"/>
                <w:lang w:eastAsia="ru-RU"/>
              </w:rPr>
              <w:t>_______________</w:t>
            </w:r>
          </w:p>
        </w:tc>
        <w:tc>
          <w:tcPr>
            <w:tcW w:w="3854" w:type="dxa"/>
            <w:vAlign w:val="center"/>
          </w:tcPr>
          <w:p w:rsidR="009C4D45" w:rsidRPr="00E00BD9" w:rsidRDefault="009B4094" w:rsidP="00DB3B17">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Г. Бугубаева</w:t>
            </w:r>
          </w:p>
        </w:tc>
      </w:tr>
      <w:tr w:rsidR="009E272D" w:rsidRPr="00E00BD9" w:rsidTr="00FD09D7">
        <w:tc>
          <w:tcPr>
            <w:tcW w:w="7905"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Директордың емдеу-оңалту ісі жөніндегі орынбасары</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С. </w:t>
            </w:r>
            <w:proofErr w:type="spellStart"/>
            <w:r w:rsidRPr="00E00BD9">
              <w:rPr>
                <w:rFonts w:ascii="Times New Roman" w:eastAsia="Times New Roman" w:hAnsi="Times New Roman"/>
                <w:b/>
                <w:sz w:val="16"/>
                <w:lang w:eastAsia="ru-RU"/>
              </w:rPr>
              <w:t>Бейсембаева</w:t>
            </w:r>
            <w:proofErr w:type="spellEnd"/>
          </w:p>
        </w:tc>
      </w:tr>
      <w:tr w:rsidR="009E272D" w:rsidRPr="00E00BD9" w:rsidTr="00FD09D7">
        <w:tc>
          <w:tcPr>
            <w:tcW w:w="7905" w:type="dxa"/>
            <w:vAlign w:val="center"/>
          </w:tcPr>
          <w:p w:rsidR="009E272D" w:rsidRPr="00E00BD9" w:rsidRDefault="009E272D" w:rsidP="009E272D">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Бас бухгалтер</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М. Рахимжанова</w:t>
            </w:r>
          </w:p>
        </w:tc>
      </w:tr>
      <w:tr w:rsidR="009E272D" w:rsidRPr="00E00BD9" w:rsidTr="00FD09D7">
        <w:tc>
          <w:tcPr>
            <w:tcW w:w="7905" w:type="dxa"/>
            <w:vAlign w:val="center"/>
          </w:tcPr>
          <w:p w:rsidR="009E272D" w:rsidRPr="00E00BD9" w:rsidRDefault="009E272D" w:rsidP="009E272D">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Бас</w:t>
            </w:r>
            <w:r w:rsidRPr="00E00BD9">
              <w:rPr>
                <w:rFonts w:ascii="Times New Roman" w:eastAsia="Times New Roman" w:hAnsi="Times New Roman"/>
                <w:b/>
                <w:sz w:val="16"/>
                <w:lang w:eastAsia="ru-RU"/>
              </w:rPr>
              <w:t xml:space="preserve"> экономист</w:t>
            </w:r>
            <w:r w:rsidRPr="00E00BD9">
              <w:rPr>
                <w:rFonts w:ascii="Times New Roman" w:eastAsia="Times New Roman" w:hAnsi="Times New Roman"/>
                <w:b/>
                <w:sz w:val="16"/>
                <w:lang w:val="kk-KZ" w:eastAsia="ru-RU"/>
              </w:rPr>
              <w:t>ің м.а.</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Р. </w:t>
            </w:r>
            <w:proofErr w:type="spellStart"/>
            <w:r w:rsidRPr="00E00BD9">
              <w:rPr>
                <w:rFonts w:ascii="Times New Roman" w:eastAsia="Times New Roman" w:hAnsi="Times New Roman"/>
                <w:b/>
                <w:sz w:val="16"/>
                <w:lang w:eastAsia="ru-RU"/>
              </w:rPr>
              <w:t>Керимкулова</w:t>
            </w:r>
            <w:proofErr w:type="spellEnd"/>
          </w:p>
        </w:tc>
      </w:tr>
      <w:tr w:rsidR="009E272D" w:rsidRPr="00E00BD9" w:rsidTr="00FD09D7">
        <w:trPr>
          <w:trHeight w:val="640"/>
        </w:trPr>
        <w:tc>
          <w:tcPr>
            <w:tcW w:w="7905" w:type="dxa"/>
            <w:vAlign w:val="center"/>
          </w:tcPr>
          <w:p w:rsidR="009E272D" w:rsidRPr="00E00BD9" w:rsidRDefault="009E272D" w:rsidP="009E272D">
            <w:pPr>
              <w:spacing w:after="240" w:line="240" w:lineRule="auto"/>
              <w:rPr>
                <w:rFonts w:ascii="Times New Roman" w:eastAsia="Times New Roman" w:hAnsi="Times New Roman"/>
                <w:b/>
                <w:sz w:val="16"/>
                <w:lang w:val="kk-KZ" w:eastAsia="ru-RU"/>
              </w:rPr>
            </w:pPr>
            <w:r w:rsidRPr="00E00BD9">
              <w:rPr>
                <w:rFonts w:ascii="Times New Roman" w:eastAsia="Times New Roman" w:hAnsi="Times New Roman"/>
                <w:b/>
                <w:sz w:val="16"/>
                <w:lang w:val="kk-KZ" w:eastAsia="ru-RU"/>
              </w:rPr>
              <w:t>Мемлекеттік сатып алу бөлімінің маманы</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Б. </w:t>
            </w:r>
            <w:proofErr w:type="spellStart"/>
            <w:r w:rsidRPr="00E00BD9">
              <w:rPr>
                <w:rFonts w:ascii="Times New Roman" w:eastAsia="Times New Roman" w:hAnsi="Times New Roman"/>
                <w:b/>
                <w:sz w:val="16"/>
                <w:lang w:eastAsia="ru-RU"/>
              </w:rPr>
              <w:t>Распеков</w:t>
            </w:r>
            <w:proofErr w:type="spellEnd"/>
          </w:p>
        </w:tc>
      </w:tr>
      <w:tr w:rsidR="009E272D" w:rsidRPr="00E00BD9" w:rsidTr="00FD09D7">
        <w:tc>
          <w:tcPr>
            <w:tcW w:w="7905" w:type="dxa"/>
            <w:vAlign w:val="center"/>
          </w:tcPr>
          <w:p w:rsidR="009E272D" w:rsidRPr="00E00BD9" w:rsidRDefault="009E272D" w:rsidP="0010057F">
            <w:pPr>
              <w:spacing w:after="240"/>
              <w:rPr>
                <w:rFonts w:ascii="Times New Roman" w:hAnsi="Times New Roman"/>
                <w:b/>
                <w:color w:val="000000"/>
                <w:sz w:val="16"/>
                <w:lang w:val="kk-KZ"/>
              </w:rPr>
            </w:pPr>
            <w:r w:rsidRPr="00E00BD9">
              <w:rPr>
                <w:rFonts w:ascii="Times New Roman" w:eastAsia="Times New Roman" w:hAnsi="Times New Roman"/>
                <w:b/>
                <w:sz w:val="16"/>
                <w:lang w:val="kk-KZ" w:eastAsia="ru-RU"/>
              </w:rPr>
              <w:t>ЕОБ меңгерушісі</w:t>
            </w:r>
          </w:p>
        </w:tc>
        <w:tc>
          <w:tcPr>
            <w:tcW w:w="4428" w:type="dxa"/>
          </w:tcPr>
          <w:p w:rsidR="009E272D" w:rsidRPr="00E00BD9" w:rsidRDefault="009E272D" w:rsidP="009E272D">
            <w:pPr>
              <w:jc w:val="center"/>
              <w:rPr>
                <w:sz w:val="16"/>
              </w:rPr>
            </w:pPr>
            <w:r w:rsidRPr="00E00BD9">
              <w:rPr>
                <w:rFonts w:ascii="Times New Roman" w:eastAsia="Times New Roman" w:hAnsi="Times New Roman"/>
                <w:b/>
                <w:sz w:val="16"/>
                <w:lang w:eastAsia="ru-RU"/>
              </w:rPr>
              <w:t>_____________________________</w:t>
            </w:r>
          </w:p>
        </w:tc>
        <w:tc>
          <w:tcPr>
            <w:tcW w:w="3854" w:type="dxa"/>
            <w:vAlign w:val="center"/>
          </w:tcPr>
          <w:p w:rsidR="009E272D" w:rsidRPr="00E00BD9" w:rsidRDefault="009E272D" w:rsidP="009E272D">
            <w:pPr>
              <w:spacing w:after="240" w:line="240" w:lineRule="auto"/>
              <w:rPr>
                <w:rFonts w:ascii="Times New Roman" w:eastAsia="Times New Roman" w:hAnsi="Times New Roman"/>
                <w:b/>
                <w:sz w:val="16"/>
                <w:lang w:eastAsia="ru-RU"/>
              </w:rPr>
            </w:pPr>
            <w:r w:rsidRPr="00E00BD9">
              <w:rPr>
                <w:rFonts w:ascii="Times New Roman" w:eastAsia="Times New Roman" w:hAnsi="Times New Roman"/>
                <w:b/>
                <w:sz w:val="16"/>
                <w:lang w:eastAsia="ru-RU"/>
              </w:rPr>
              <w:t xml:space="preserve">Р. </w:t>
            </w:r>
            <w:proofErr w:type="spellStart"/>
            <w:r w:rsidRPr="00E00BD9">
              <w:rPr>
                <w:rFonts w:ascii="Times New Roman" w:eastAsia="Times New Roman" w:hAnsi="Times New Roman"/>
                <w:b/>
                <w:sz w:val="16"/>
                <w:lang w:eastAsia="ru-RU"/>
              </w:rPr>
              <w:t>Жусупова</w:t>
            </w:r>
            <w:proofErr w:type="spellEnd"/>
          </w:p>
        </w:tc>
      </w:tr>
    </w:tbl>
    <w:p w:rsidR="00601EAC" w:rsidRDefault="00601EAC" w:rsidP="008A7397">
      <w:pPr>
        <w:spacing w:after="0"/>
        <w:jc w:val="center"/>
        <w:rPr>
          <w:rFonts w:ascii="Times New Roman" w:hAnsi="Times New Roman"/>
          <w:b/>
          <w:sz w:val="25"/>
          <w:szCs w:val="25"/>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233E55" w:rsidRPr="009551F1" w:rsidRDefault="00AF6C57" w:rsidP="008A7397">
      <w:pPr>
        <w:spacing w:after="0"/>
        <w:jc w:val="center"/>
        <w:rPr>
          <w:rFonts w:ascii="Times New Roman" w:hAnsi="Times New Roman"/>
          <w:b/>
          <w:szCs w:val="24"/>
          <w:lang w:val="kk-KZ"/>
        </w:rPr>
      </w:pPr>
      <w:r w:rsidRPr="009551F1">
        <w:rPr>
          <w:rFonts w:ascii="Times New Roman" w:hAnsi="Times New Roman"/>
          <w:b/>
          <w:szCs w:val="24"/>
        </w:rPr>
        <w:lastRenderedPageBreak/>
        <w:t>ОБЪЯВЛЕНИЕ</w:t>
      </w:r>
      <w:r w:rsidR="00C907A7" w:rsidRPr="009551F1">
        <w:rPr>
          <w:rFonts w:ascii="Times New Roman" w:hAnsi="Times New Roman"/>
          <w:b/>
          <w:szCs w:val="24"/>
        </w:rPr>
        <w:t xml:space="preserve"> </w:t>
      </w:r>
      <w:r w:rsidR="00B232AC" w:rsidRPr="009551F1">
        <w:rPr>
          <w:rFonts w:ascii="Times New Roman" w:hAnsi="Times New Roman"/>
          <w:b/>
          <w:szCs w:val="24"/>
        </w:rPr>
        <w:t>№</w:t>
      </w:r>
      <w:r w:rsidR="0056289A">
        <w:rPr>
          <w:rFonts w:ascii="Times New Roman" w:hAnsi="Times New Roman"/>
          <w:b/>
          <w:szCs w:val="24"/>
          <w:lang w:val="kk-KZ"/>
        </w:rPr>
        <w:t>3</w:t>
      </w:r>
    </w:p>
    <w:p w:rsidR="002505B7" w:rsidRPr="009551F1" w:rsidRDefault="00C907A7" w:rsidP="008836EF">
      <w:pPr>
        <w:spacing w:after="0" w:line="240" w:lineRule="auto"/>
        <w:jc w:val="center"/>
        <w:rPr>
          <w:rFonts w:ascii="Times New Roman" w:hAnsi="Times New Roman"/>
          <w:b/>
          <w:szCs w:val="24"/>
        </w:rPr>
      </w:pPr>
      <w:r w:rsidRPr="009551F1">
        <w:rPr>
          <w:rFonts w:ascii="Times New Roman" w:hAnsi="Times New Roman"/>
          <w:b/>
          <w:szCs w:val="24"/>
        </w:rPr>
        <w:t xml:space="preserve">о проведении закупа </w:t>
      </w:r>
      <w:r w:rsidR="00050457" w:rsidRPr="009551F1">
        <w:rPr>
          <w:rFonts w:ascii="Times New Roman" w:hAnsi="Times New Roman"/>
          <w:b/>
          <w:szCs w:val="24"/>
        </w:rPr>
        <w:t>лекарственных средств</w:t>
      </w:r>
      <w:r w:rsidR="0089147E" w:rsidRPr="009551F1">
        <w:rPr>
          <w:rFonts w:ascii="Times New Roman" w:hAnsi="Times New Roman"/>
          <w:b/>
          <w:szCs w:val="24"/>
        </w:rPr>
        <w:t xml:space="preserve"> </w:t>
      </w:r>
      <w:r w:rsidR="00041BD6" w:rsidRPr="009551F1">
        <w:rPr>
          <w:rFonts w:ascii="Times New Roman" w:hAnsi="Times New Roman"/>
          <w:b/>
          <w:szCs w:val="24"/>
        </w:rPr>
        <w:t xml:space="preserve">и медицинских изделий </w:t>
      </w:r>
      <w:r w:rsidRPr="009551F1">
        <w:rPr>
          <w:rFonts w:ascii="Times New Roman" w:hAnsi="Times New Roman"/>
          <w:b/>
          <w:szCs w:val="24"/>
        </w:rPr>
        <w:t>способом запроса ценовых предложений</w:t>
      </w:r>
      <w:r w:rsidR="00F42355" w:rsidRPr="009551F1">
        <w:rPr>
          <w:rFonts w:ascii="Times New Roman" w:hAnsi="Times New Roman"/>
          <w:b/>
          <w:szCs w:val="24"/>
        </w:rPr>
        <w:t xml:space="preserve"> на 20</w:t>
      </w:r>
      <w:r w:rsidR="009362D2" w:rsidRPr="009551F1">
        <w:rPr>
          <w:rFonts w:ascii="Times New Roman" w:hAnsi="Times New Roman"/>
          <w:b/>
          <w:szCs w:val="24"/>
        </w:rPr>
        <w:t>2</w:t>
      </w:r>
      <w:r w:rsidR="00E00BD9">
        <w:rPr>
          <w:rFonts w:ascii="Times New Roman" w:hAnsi="Times New Roman"/>
          <w:b/>
          <w:szCs w:val="24"/>
          <w:lang w:val="kk-KZ"/>
        </w:rPr>
        <w:t>4</w:t>
      </w:r>
      <w:r w:rsidR="00F42355" w:rsidRPr="009551F1">
        <w:rPr>
          <w:rFonts w:ascii="Times New Roman" w:hAnsi="Times New Roman"/>
          <w:b/>
          <w:szCs w:val="24"/>
        </w:rPr>
        <w:t xml:space="preserve"> год</w:t>
      </w:r>
    </w:p>
    <w:p w:rsidR="0089147E" w:rsidRPr="009551F1" w:rsidRDefault="0089147E" w:rsidP="008836EF">
      <w:pPr>
        <w:spacing w:after="0" w:line="240" w:lineRule="auto"/>
        <w:jc w:val="center"/>
        <w:rPr>
          <w:rFonts w:ascii="Times New Roman" w:hAnsi="Times New Roman"/>
          <w:b/>
          <w:szCs w:val="24"/>
        </w:rPr>
      </w:pPr>
      <w:r w:rsidRPr="009551F1">
        <w:rPr>
          <w:rFonts w:ascii="Times New Roman" w:hAnsi="Times New Roman"/>
          <w:b/>
          <w:szCs w:val="24"/>
        </w:rPr>
        <w:t xml:space="preserve">в соответствии с </w:t>
      </w:r>
      <w:r w:rsidR="008836EF" w:rsidRPr="009551F1">
        <w:rPr>
          <w:rFonts w:ascii="Times New Roman" w:hAnsi="Times New Roman"/>
          <w:b/>
          <w:szCs w:val="24"/>
        </w:rPr>
        <w:t>Приказом Министра здравоохранения Республики Казахстан от 7 июня 2023 года № 110</w:t>
      </w:r>
    </w:p>
    <w:p w:rsidR="0089147E" w:rsidRPr="009551F1" w:rsidRDefault="0089147E" w:rsidP="008836EF">
      <w:pPr>
        <w:spacing w:after="0" w:line="240" w:lineRule="auto"/>
        <w:jc w:val="center"/>
        <w:rPr>
          <w:rFonts w:ascii="Times New Roman" w:hAnsi="Times New Roman"/>
          <w:b/>
          <w:szCs w:val="24"/>
        </w:rPr>
      </w:pPr>
      <w:proofErr w:type="gramStart"/>
      <w:r w:rsidRPr="009551F1">
        <w:rPr>
          <w:rFonts w:ascii="Times New Roman" w:hAnsi="Times New Roman"/>
          <w:b/>
          <w:szCs w:val="24"/>
        </w:rPr>
        <w:t>«</w:t>
      </w:r>
      <w:r w:rsidR="008836EF" w:rsidRPr="009551F1">
        <w:rPr>
          <w:rFonts w:ascii="Times New Roman" w:hAnsi="Times New Roman"/>
          <w:b/>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9551F1">
        <w:rPr>
          <w:rFonts w:ascii="Times New Roman" w:hAnsi="Times New Roman"/>
          <w:b/>
          <w:szCs w:val="24"/>
        </w:rPr>
        <w:t>»</w:t>
      </w:r>
      <w:proofErr w:type="gramEnd"/>
    </w:p>
    <w:p w:rsidR="008A7397" w:rsidRPr="009551F1" w:rsidRDefault="008A7397" w:rsidP="008A7397">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2505B7" w:rsidRPr="009551F1" w:rsidTr="00073A52">
        <w:tc>
          <w:tcPr>
            <w:tcW w:w="7905" w:type="dxa"/>
          </w:tcPr>
          <w:p w:rsidR="002505B7" w:rsidRPr="009551F1" w:rsidRDefault="002505B7" w:rsidP="00DE3B2A">
            <w:pPr>
              <w:pStyle w:val="a3"/>
              <w:rPr>
                <w:rFonts w:ascii="Times New Roman" w:hAnsi="Times New Roman"/>
                <w:b/>
                <w:szCs w:val="25"/>
                <w:lang w:eastAsia="ru-RU"/>
              </w:rPr>
            </w:pPr>
            <w:r w:rsidRPr="009551F1">
              <w:rPr>
                <w:rFonts w:ascii="Times New Roman" w:hAnsi="Times New Roman"/>
                <w:b/>
                <w:szCs w:val="25"/>
                <w:lang w:eastAsia="ru-RU"/>
              </w:rPr>
              <w:t>г.</w:t>
            </w:r>
            <w:r w:rsidR="00205CEB" w:rsidRPr="009551F1">
              <w:rPr>
                <w:rFonts w:ascii="Times New Roman" w:hAnsi="Times New Roman"/>
                <w:b/>
                <w:szCs w:val="25"/>
                <w:lang w:eastAsia="ru-RU"/>
              </w:rPr>
              <w:t xml:space="preserve"> </w:t>
            </w:r>
            <w:r w:rsidRPr="009551F1">
              <w:rPr>
                <w:rFonts w:ascii="Times New Roman" w:hAnsi="Times New Roman"/>
                <w:b/>
                <w:szCs w:val="25"/>
                <w:lang w:eastAsia="ru-RU"/>
              </w:rPr>
              <w:t>Алматы</w:t>
            </w:r>
          </w:p>
          <w:p w:rsidR="002505B7" w:rsidRPr="009551F1" w:rsidRDefault="006B06D8" w:rsidP="00DE3B2A">
            <w:pPr>
              <w:pStyle w:val="a3"/>
              <w:rPr>
                <w:rFonts w:ascii="Times New Roman" w:hAnsi="Times New Roman"/>
                <w:b/>
                <w:szCs w:val="25"/>
                <w:lang w:eastAsia="ru-RU"/>
              </w:rPr>
            </w:pPr>
            <w:proofErr w:type="spellStart"/>
            <w:r w:rsidRPr="009551F1">
              <w:rPr>
                <w:rFonts w:ascii="Times New Roman" w:hAnsi="Times New Roman"/>
                <w:b/>
                <w:szCs w:val="25"/>
                <w:lang w:eastAsia="ru-RU"/>
              </w:rPr>
              <w:t>мкр</w:t>
            </w:r>
            <w:proofErr w:type="spellEnd"/>
            <w:r w:rsidRPr="009551F1">
              <w:rPr>
                <w:rFonts w:ascii="Times New Roman" w:hAnsi="Times New Roman"/>
                <w:b/>
                <w:szCs w:val="25"/>
                <w:lang w:eastAsia="ru-RU"/>
              </w:rPr>
              <w:t xml:space="preserve">. </w:t>
            </w:r>
            <w:r w:rsidRPr="009551F1">
              <w:rPr>
                <w:rFonts w:ascii="Times New Roman" w:hAnsi="Times New Roman"/>
                <w:b/>
                <w:szCs w:val="25"/>
                <w:lang w:val="kk-KZ" w:eastAsia="ru-RU"/>
              </w:rPr>
              <w:t>Жайлау</w:t>
            </w:r>
            <w:r w:rsidRPr="009551F1">
              <w:rPr>
                <w:rFonts w:ascii="Times New Roman" w:hAnsi="Times New Roman"/>
                <w:b/>
                <w:szCs w:val="25"/>
                <w:lang w:eastAsia="ru-RU"/>
              </w:rPr>
              <w:t>,</w:t>
            </w:r>
            <w:r w:rsidRPr="009551F1">
              <w:rPr>
                <w:rFonts w:ascii="Times New Roman" w:hAnsi="Times New Roman"/>
                <w:b/>
                <w:szCs w:val="25"/>
                <w:lang w:val="kk-KZ" w:eastAsia="ru-RU"/>
              </w:rPr>
              <w:t xml:space="preserve"> Альмерек</w:t>
            </w:r>
            <w:r w:rsidRPr="009551F1">
              <w:rPr>
                <w:rFonts w:ascii="Times New Roman" w:hAnsi="Times New Roman"/>
                <w:b/>
                <w:szCs w:val="25"/>
                <w:lang w:eastAsia="ru-RU"/>
              </w:rPr>
              <w:t xml:space="preserve"> 1/</w:t>
            </w:r>
            <w:r w:rsidRPr="009551F1">
              <w:rPr>
                <w:rFonts w:ascii="Times New Roman" w:hAnsi="Times New Roman"/>
                <w:b/>
                <w:szCs w:val="25"/>
                <w:lang w:val="kk-KZ" w:eastAsia="ru-RU"/>
              </w:rPr>
              <w:t>1</w:t>
            </w:r>
            <w:r w:rsidRPr="009551F1">
              <w:rPr>
                <w:rFonts w:ascii="Times New Roman" w:hAnsi="Times New Roman"/>
                <w:szCs w:val="25"/>
              </w:rPr>
              <w:t>.</w:t>
            </w:r>
            <w:r w:rsidR="002505B7" w:rsidRPr="009551F1">
              <w:rPr>
                <w:rFonts w:ascii="Times New Roman" w:hAnsi="Times New Roman"/>
                <w:b/>
                <w:szCs w:val="25"/>
                <w:lang w:eastAsia="ru-RU"/>
              </w:rPr>
              <w:t xml:space="preserve">                                                                                                </w:t>
            </w:r>
          </w:p>
        </w:tc>
        <w:tc>
          <w:tcPr>
            <w:tcW w:w="7796" w:type="dxa"/>
          </w:tcPr>
          <w:p w:rsidR="002505B7" w:rsidRPr="009551F1" w:rsidRDefault="002505B7" w:rsidP="0056289A">
            <w:pPr>
              <w:pStyle w:val="a3"/>
              <w:jc w:val="right"/>
              <w:rPr>
                <w:rFonts w:ascii="Times New Roman" w:hAnsi="Times New Roman"/>
                <w:b/>
                <w:szCs w:val="25"/>
                <w:lang w:eastAsia="ru-RU"/>
              </w:rPr>
            </w:pPr>
            <w:r w:rsidRPr="009551F1">
              <w:rPr>
                <w:rFonts w:ascii="Times New Roman" w:hAnsi="Times New Roman"/>
                <w:b/>
                <w:szCs w:val="25"/>
                <w:lang w:eastAsia="ru-RU"/>
              </w:rPr>
              <w:t>«</w:t>
            </w:r>
            <w:r w:rsidR="0056289A">
              <w:rPr>
                <w:rFonts w:ascii="Times New Roman" w:hAnsi="Times New Roman"/>
                <w:b/>
                <w:szCs w:val="25"/>
                <w:lang w:val="kk-KZ" w:eastAsia="ru-RU"/>
              </w:rPr>
              <w:t>28</w:t>
            </w:r>
            <w:r w:rsidR="00E25CD5" w:rsidRPr="009551F1">
              <w:rPr>
                <w:rFonts w:ascii="Times New Roman" w:hAnsi="Times New Roman"/>
                <w:b/>
                <w:szCs w:val="25"/>
                <w:lang w:eastAsia="ru-RU"/>
              </w:rPr>
              <w:t>»</w:t>
            </w:r>
            <w:r w:rsidR="00291917" w:rsidRPr="009551F1">
              <w:rPr>
                <w:rFonts w:ascii="Times New Roman" w:hAnsi="Times New Roman"/>
                <w:b/>
                <w:szCs w:val="25"/>
                <w:lang w:eastAsia="ru-RU"/>
              </w:rPr>
              <w:t xml:space="preserve"> </w:t>
            </w:r>
            <w:r w:rsidR="00996D3F">
              <w:rPr>
                <w:rFonts w:ascii="Times New Roman" w:hAnsi="Times New Roman"/>
                <w:b/>
                <w:szCs w:val="25"/>
                <w:lang w:val="kk-KZ" w:eastAsia="ru-RU"/>
              </w:rPr>
              <w:t>марта</w:t>
            </w:r>
            <w:r w:rsidR="004F39E6" w:rsidRPr="009551F1">
              <w:rPr>
                <w:rFonts w:ascii="Times New Roman" w:hAnsi="Times New Roman"/>
                <w:b/>
                <w:szCs w:val="25"/>
                <w:lang w:val="kk-KZ" w:eastAsia="ru-RU"/>
              </w:rPr>
              <w:t xml:space="preserve"> </w:t>
            </w:r>
            <w:r w:rsidRPr="009551F1">
              <w:rPr>
                <w:rFonts w:ascii="Times New Roman" w:hAnsi="Times New Roman"/>
                <w:b/>
                <w:szCs w:val="25"/>
                <w:lang w:eastAsia="ru-RU"/>
              </w:rPr>
              <w:t>20</w:t>
            </w:r>
            <w:r w:rsidR="00486AC3" w:rsidRPr="009551F1">
              <w:rPr>
                <w:rFonts w:ascii="Times New Roman" w:hAnsi="Times New Roman"/>
                <w:b/>
                <w:szCs w:val="25"/>
                <w:lang w:eastAsia="ru-RU"/>
              </w:rPr>
              <w:t>2</w:t>
            </w:r>
            <w:r w:rsidR="007B3130" w:rsidRPr="009551F1">
              <w:rPr>
                <w:rFonts w:ascii="Times New Roman" w:hAnsi="Times New Roman"/>
                <w:b/>
                <w:szCs w:val="25"/>
                <w:lang w:val="kk-KZ" w:eastAsia="ru-RU"/>
              </w:rPr>
              <w:t>4</w:t>
            </w:r>
            <w:r w:rsidRPr="009551F1">
              <w:rPr>
                <w:rFonts w:ascii="Times New Roman" w:hAnsi="Times New Roman"/>
                <w:b/>
                <w:szCs w:val="25"/>
                <w:lang w:eastAsia="ru-RU"/>
              </w:rPr>
              <w:t xml:space="preserve"> г</w:t>
            </w:r>
            <w:r w:rsidR="007E5FB0" w:rsidRPr="009551F1">
              <w:rPr>
                <w:rFonts w:ascii="Times New Roman" w:hAnsi="Times New Roman"/>
                <w:b/>
                <w:szCs w:val="25"/>
                <w:lang w:eastAsia="ru-RU"/>
              </w:rPr>
              <w:t>ода</w:t>
            </w:r>
          </w:p>
        </w:tc>
      </w:tr>
    </w:tbl>
    <w:p w:rsidR="00701C75" w:rsidRPr="009551F1" w:rsidRDefault="00701C75" w:rsidP="00DE3B2A">
      <w:pPr>
        <w:pStyle w:val="a3"/>
        <w:rPr>
          <w:rFonts w:ascii="Times New Roman" w:hAnsi="Times New Roman"/>
          <w:b/>
          <w:szCs w:val="25"/>
        </w:rPr>
      </w:pPr>
    </w:p>
    <w:p w:rsidR="008A7397" w:rsidRPr="009551F1" w:rsidRDefault="00C907A7" w:rsidP="00486AC3">
      <w:pPr>
        <w:spacing w:after="0"/>
        <w:jc w:val="both"/>
        <w:rPr>
          <w:rFonts w:ascii="Times New Roman" w:hAnsi="Times New Roman"/>
          <w:szCs w:val="25"/>
        </w:rPr>
      </w:pPr>
      <w:r w:rsidRPr="009551F1">
        <w:rPr>
          <w:rFonts w:ascii="Times New Roman" w:hAnsi="Times New Roman"/>
          <w:szCs w:val="25"/>
        </w:rPr>
        <w:t xml:space="preserve">Наименование и адрес Заказчика: </w:t>
      </w:r>
      <w:r w:rsidR="00486AC3" w:rsidRPr="009551F1">
        <w:rPr>
          <w:rFonts w:ascii="Times New Roman" w:hAnsi="Times New Roman"/>
          <w:szCs w:val="25"/>
        </w:rPr>
        <w:t>Филиал Акционерного общества "Лечебно-оздоровительный комплекс "Ок-</w:t>
      </w:r>
      <w:proofErr w:type="spellStart"/>
      <w:r w:rsidR="00486AC3" w:rsidRPr="009551F1">
        <w:rPr>
          <w:rFonts w:ascii="Times New Roman" w:hAnsi="Times New Roman"/>
          <w:szCs w:val="25"/>
        </w:rPr>
        <w:t>Жетпес</w:t>
      </w:r>
      <w:proofErr w:type="spellEnd"/>
      <w:r w:rsidR="00486AC3" w:rsidRPr="009551F1">
        <w:rPr>
          <w:rFonts w:ascii="Times New Roman" w:hAnsi="Times New Roman"/>
          <w:szCs w:val="25"/>
        </w:rPr>
        <w:t>" "Алматы"</w:t>
      </w:r>
      <w:r w:rsidRPr="009551F1">
        <w:rPr>
          <w:rFonts w:ascii="Times New Roman" w:hAnsi="Times New Roman"/>
          <w:szCs w:val="25"/>
        </w:rPr>
        <w:t xml:space="preserve">, </w:t>
      </w:r>
    </w:p>
    <w:p w:rsidR="007016B9" w:rsidRPr="009551F1" w:rsidRDefault="00C907A7" w:rsidP="00486AC3">
      <w:pPr>
        <w:spacing w:after="0"/>
        <w:jc w:val="both"/>
        <w:rPr>
          <w:rFonts w:ascii="Times New Roman" w:hAnsi="Times New Roman"/>
          <w:szCs w:val="25"/>
          <w:lang w:val="kk-KZ"/>
        </w:rPr>
      </w:pPr>
      <w:r w:rsidRPr="009551F1">
        <w:rPr>
          <w:rFonts w:ascii="Times New Roman" w:hAnsi="Times New Roman"/>
          <w:szCs w:val="25"/>
        </w:rPr>
        <w:t xml:space="preserve">адрес: </w:t>
      </w:r>
      <w:r w:rsidR="00486AC3" w:rsidRPr="009551F1">
        <w:rPr>
          <w:rFonts w:ascii="Times New Roman" w:hAnsi="Times New Roman"/>
          <w:szCs w:val="25"/>
        </w:rPr>
        <w:t>г. Алматы</w:t>
      </w:r>
      <w:r w:rsidR="008A7397" w:rsidRPr="009551F1">
        <w:rPr>
          <w:rFonts w:ascii="Times New Roman" w:hAnsi="Times New Roman"/>
          <w:szCs w:val="25"/>
        </w:rPr>
        <w:t xml:space="preserve">, </w:t>
      </w:r>
      <w:proofErr w:type="spellStart"/>
      <w:r w:rsidR="006B06D8" w:rsidRPr="009551F1">
        <w:rPr>
          <w:rFonts w:ascii="Times New Roman" w:hAnsi="Times New Roman"/>
          <w:szCs w:val="25"/>
          <w:lang w:eastAsia="ru-RU"/>
        </w:rPr>
        <w:t>мкр</w:t>
      </w:r>
      <w:proofErr w:type="spellEnd"/>
      <w:r w:rsidR="006B06D8" w:rsidRPr="009551F1">
        <w:rPr>
          <w:rFonts w:ascii="Times New Roman" w:hAnsi="Times New Roman"/>
          <w:szCs w:val="25"/>
          <w:lang w:eastAsia="ru-RU"/>
        </w:rPr>
        <w:t xml:space="preserve">.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Pr="009551F1">
        <w:rPr>
          <w:rFonts w:ascii="Times New Roman" w:hAnsi="Times New Roman"/>
          <w:szCs w:val="25"/>
        </w:rPr>
        <w:t>.</w:t>
      </w:r>
    </w:p>
    <w:tbl>
      <w:tblPr>
        <w:tblpPr w:leftFromText="180" w:rightFromText="180" w:vertAnchor="text" w:horzAnchor="margin" w:tblpXSpec="center" w:tblpY="287"/>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513"/>
        <w:gridCol w:w="992"/>
        <w:gridCol w:w="993"/>
        <w:gridCol w:w="992"/>
        <w:gridCol w:w="1845"/>
      </w:tblGrid>
      <w:tr w:rsidR="00E00BD9" w:rsidRPr="000A0F27" w:rsidTr="00E00BD9">
        <w:trPr>
          <w:trHeight w:val="333"/>
        </w:trPr>
        <w:tc>
          <w:tcPr>
            <w:tcW w:w="534"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 xml:space="preserve">№ </w:t>
            </w:r>
            <w:proofErr w:type="gramStart"/>
            <w:r w:rsidRPr="000A0F27">
              <w:rPr>
                <w:rFonts w:ascii="Times New Roman" w:hAnsi="Times New Roman"/>
                <w:b/>
                <w:sz w:val="16"/>
                <w:szCs w:val="16"/>
                <w:lang w:eastAsia="ru-RU"/>
              </w:rPr>
              <w:t>п</w:t>
            </w:r>
            <w:proofErr w:type="gramEnd"/>
            <w:r w:rsidRPr="000A0F27">
              <w:rPr>
                <w:rFonts w:ascii="Times New Roman" w:hAnsi="Times New Roman"/>
                <w:b/>
                <w:sz w:val="16"/>
                <w:szCs w:val="16"/>
                <w:lang w:eastAsia="ru-RU"/>
              </w:rPr>
              <w:t>/п</w:t>
            </w:r>
          </w:p>
        </w:tc>
        <w:tc>
          <w:tcPr>
            <w:tcW w:w="2693"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Наименование</w:t>
            </w:r>
          </w:p>
        </w:tc>
        <w:tc>
          <w:tcPr>
            <w:tcW w:w="7513" w:type="dxa"/>
            <w:vAlign w:val="center"/>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Техническая спецификация</w:t>
            </w:r>
          </w:p>
        </w:tc>
        <w:tc>
          <w:tcPr>
            <w:tcW w:w="992"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Ед. изм.</w:t>
            </w:r>
          </w:p>
        </w:tc>
        <w:tc>
          <w:tcPr>
            <w:tcW w:w="993"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Кол-во</w:t>
            </w:r>
          </w:p>
        </w:tc>
        <w:tc>
          <w:tcPr>
            <w:tcW w:w="992" w:type="dxa"/>
            <w:vAlign w:val="center"/>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Цена за ед. в тенге</w:t>
            </w:r>
          </w:p>
        </w:tc>
        <w:tc>
          <w:tcPr>
            <w:tcW w:w="1845" w:type="dxa"/>
            <w:shd w:val="clear" w:color="auto" w:fill="auto"/>
            <w:vAlign w:val="center"/>
            <w:hideMark/>
          </w:tcPr>
          <w:p w:rsidR="00E00BD9" w:rsidRPr="000A0F27" w:rsidRDefault="00E00BD9" w:rsidP="00E00BD9">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Выделенная сумма, включая НДС, тенге</w:t>
            </w:r>
          </w:p>
        </w:tc>
      </w:tr>
      <w:tr w:rsidR="00E00BD9" w:rsidRPr="000A0F27" w:rsidTr="00E00BD9">
        <w:trPr>
          <w:cantSplit/>
          <w:trHeight w:val="363"/>
        </w:trPr>
        <w:tc>
          <w:tcPr>
            <w:tcW w:w="534" w:type="dxa"/>
            <w:shd w:val="clear" w:color="auto" w:fill="auto"/>
            <w:vAlign w:val="center"/>
          </w:tcPr>
          <w:p w:rsidR="00E00BD9" w:rsidRPr="00C610B4" w:rsidRDefault="00E00BD9" w:rsidP="00E00BD9">
            <w:pPr>
              <w:spacing w:after="0"/>
              <w:jc w:val="center"/>
              <w:rPr>
                <w:rFonts w:ascii="Times New Roman" w:hAnsi="Times New Roman"/>
                <w:color w:val="000000"/>
                <w:sz w:val="16"/>
                <w:szCs w:val="16"/>
              </w:rPr>
            </w:pPr>
            <w:r w:rsidRPr="00C610B4">
              <w:rPr>
                <w:rFonts w:ascii="Times New Roman" w:hAnsi="Times New Roman"/>
                <w:color w:val="000000"/>
                <w:sz w:val="16"/>
                <w:szCs w:val="16"/>
              </w:rPr>
              <w:t>1</w:t>
            </w:r>
          </w:p>
        </w:tc>
        <w:tc>
          <w:tcPr>
            <w:tcW w:w="2693"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RPR-CARBON Тест на сифилис Аналог РМП Агглютинация на слайде набор, 500 </w:t>
            </w:r>
            <w:proofErr w:type="spellStart"/>
            <w:proofErr w:type="gramStart"/>
            <w:r w:rsidRPr="000A0F27">
              <w:rPr>
                <w:rFonts w:ascii="Times New Roman" w:hAnsi="Times New Roman"/>
                <w:color w:val="000000"/>
                <w:sz w:val="16"/>
                <w:szCs w:val="16"/>
              </w:rPr>
              <w:t>опр</w:t>
            </w:r>
            <w:proofErr w:type="spellEnd"/>
            <w:proofErr w:type="gramEnd"/>
          </w:p>
        </w:tc>
        <w:tc>
          <w:tcPr>
            <w:tcW w:w="7513" w:type="dxa"/>
            <w:vAlign w:val="center"/>
          </w:tcPr>
          <w:p w:rsidR="00E00BD9" w:rsidRPr="000A0F27" w:rsidRDefault="00E00BD9" w:rsidP="00E00BD9">
            <w:pPr>
              <w:spacing w:after="0"/>
              <w:rPr>
                <w:rFonts w:ascii="Times New Roman" w:hAnsi="Times New Roman"/>
                <w:sz w:val="16"/>
                <w:szCs w:val="16"/>
              </w:rPr>
            </w:pPr>
            <w:r w:rsidRPr="000A0F27">
              <w:rPr>
                <w:rFonts w:ascii="Times New Roman" w:hAnsi="Times New Roman"/>
                <w:sz w:val="16"/>
                <w:szCs w:val="16"/>
              </w:rPr>
              <w:t xml:space="preserve">1.Диагностический препарат для использования </w:t>
            </w:r>
            <w:proofErr w:type="spellStart"/>
            <w:r w:rsidRPr="000A0F27">
              <w:rPr>
                <w:rFonts w:ascii="Times New Roman" w:hAnsi="Times New Roman"/>
                <w:sz w:val="16"/>
                <w:szCs w:val="16"/>
              </w:rPr>
              <w:t>in</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vitro</w:t>
            </w:r>
            <w:proofErr w:type="spellEnd"/>
            <w:r w:rsidRPr="000A0F27">
              <w:rPr>
                <w:rFonts w:ascii="Times New Roman" w:hAnsi="Times New Roman"/>
                <w:sz w:val="16"/>
                <w:szCs w:val="16"/>
              </w:rPr>
              <w:t xml:space="preserve">. Препарат используется при диагностике сифилиса для исследования активной плазмы или инактивированной сыворотки в реакции </w:t>
            </w:r>
            <w:proofErr w:type="spellStart"/>
            <w:r w:rsidRPr="000A0F27">
              <w:rPr>
                <w:rFonts w:ascii="Times New Roman" w:hAnsi="Times New Roman"/>
                <w:sz w:val="16"/>
                <w:szCs w:val="16"/>
              </w:rPr>
              <w:t>микропреципитации</w:t>
            </w:r>
            <w:proofErr w:type="spellEnd"/>
            <w:r w:rsidRPr="000A0F27">
              <w:rPr>
                <w:rFonts w:ascii="Times New Roman" w:hAnsi="Times New Roman"/>
                <w:sz w:val="16"/>
                <w:szCs w:val="16"/>
              </w:rPr>
              <w:t>.</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hAnsi="Times New Roman"/>
                <w:sz w:val="16"/>
                <w:szCs w:val="16"/>
              </w:rPr>
              <w:t>2.</w:t>
            </w:r>
            <w:r w:rsidRPr="000A0F27">
              <w:rPr>
                <w:rFonts w:ascii="Times New Roman" w:eastAsia="Times New Roman" w:hAnsi="Times New Roman"/>
                <w:sz w:val="16"/>
                <w:szCs w:val="16"/>
                <w:lang w:eastAsia="ru-RU"/>
              </w:rPr>
              <w:t>Срок годности не менее 60% на дату поставки</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 Хранение и транспортировка в условиях, обеспечивающих сохранение их безопасности, эффективности и качества.</w:t>
            </w:r>
          </w:p>
          <w:p w:rsidR="00E00BD9" w:rsidRPr="000A0F27" w:rsidRDefault="00E00BD9" w:rsidP="00E00BD9">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E00BD9" w:rsidRPr="000A0F27" w:rsidRDefault="00E00BD9" w:rsidP="00E00BD9">
            <w:pPr>
              <w:spacing w:after="0"/>
              <w:rPr>
                <w:rFonts w:ascii="Times New Roman" w:hAnsi="Times New Roman"/>
                <w:sz w:val="16"/>
                <w:szCs w:val="16"/>
              </w:rPr>
            </w:pPr>
            <w:r w:rsidRPr="000A0F27">
              <w:rPr>
                <w:rFonts w:ascii="Times New Roman" w:eastAsia="Times New Roman" w:hAnsi="Times New Roman"/>
                <w:sz w:val="16"/>
                <w:szCs w:val="16"/>
                <w:lang w:eastAsia="ru-RU"/>
              </w:rPr>
              <w:t>5. Поставка  по заявке заказчика в течение 15 календарных дней.</w:t>
            </w:r>
          </w:p>
        </w:tc>
        <w:tc>
          <w:tcPr>
            <w:tcW w:w="992"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набор</w:t>
            </w:r>
          </w:p>
        </w:tc>
        <w:tc>
          <w:tcPr>
            <w:tcW w:w="993" w:type="dxa"/>
            <w:shd w:val="clear" w:color="000000" w:fill="FFFFFF"/>
            <w:vAlign w:val="center"/>
          </w:tcPr>
          <w:p w:rsidR="00E00BD9" w:rsidRPr="000A0F27" w:rsidRDefault="00E00BD9" w:rsidP="00E00BD9">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c>
          <w:tcPr>
            <w:tcW w:w="1845" w:type="dxa"/>
            <w:shd w:val="clear" w:color="000000" w:fill="FFFFFF"/>
            <w:vAlign w:val="center"/>
          </w:tcPr>
          <w:p w:rsidR="00E00BD9" w:rsidRPr="000A0F27" w:rsidRDefault="00E00BD9" w:rsidP="00E00BD9">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r>
      <w:tr w:rsidR="0056289A" w:rsidRPr="000A0F27" w:rsidTr="00E00BD9">
        <w:trPr>
          <w:cantSplit/>
          <w:trHeight w:val="363"/>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w:t>
            </w:r>
          </w:p>
        </w:tc>
        <w:tc>
          <w:tcPr>
            <w:tcW w:w="26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Беруши</w:t>
            </w:r>
            <w:proofErr w:type="spellEnd"/>
            <w:r w:rsidRPr="000A0F27">
              <w:rPr>
                <w:rFonts w:ascii="Times New Roman" w:hAnsi="Times New Roman"/>
                <w:color w:val="000000"/>
                <w:sz w:val="16"/>
                <w:szCs w:val="16"/>
              </w:rPr>
              <w:t xml:space="preserve"> одноразовые</w:t>
            </w:r>
          </w:p>
        </w:tc>
        <w:tc>
          <w:tcPr>
            <w:tcW w:w="7513" w:type="dxa"/>
            <w:vAlign w:val="center"/>
          </w:tcPr>
          <w:p w:rsidR="0056289A" w:rsidRPr="000A0F27" w:rsidRDefault="0056289A" w:rsidP="0056289A">
            <w:pPr>
              <w:pStyle w:val="a3"/>
              <w:rPr>
                <w:rFonts w:ascii="Times New Roman" w:hAnsi="Times New Roman"/>
                <w:sz w:val="16"/>
                <w:szCs w:val="16"/>
              </w:rPr>
            </w:pPr>
            <w:proofErr w:type="spellStart"/>
            <w:r w:rsidRPr="000A0F27">
              <w:rPr>
                <w:rFonts w:ascii="Times New Roman" w:hAnsi="Times New Roman"/>
                <w:sz w:val="16"/>
                <w:szCs w:val="16"/>
              </w:rPr>
              <w:t>Гипоаллергенные</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вспененный полиуретан . желтого цвета, в упаковке  парное количество.</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190,00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19 000,00</w:t>
            </w:r>
          </w:p>
        </w:tc>
      </w:tr>
      <w:tr w:rsidR="0056289A" w:rsidRPr="000A0F27" w:rsidTr="00E00BD9">
        <w:trPr>
          <w:cantSplit/>
          <w:trHeight w:val="60"/>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3</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Бумага ЭКГ 110*140*142</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Лента </w:t>
            </w:r>
            <w:proofErr w:type="spellStart"/>
            <w:r w:rsidRPr="000A0F27">
              <w:rPr>
                <w:rFonts w:ascii="Times New Roman" w:hAnsi="Times New Roman"/>
                <w:sz w:val="16"/>
                <w:szCs w:val="16"/>
              </w:rPr>
              <w:t>диаграмная</w:t>
            </w:r>
            <w:proofErr w:type="spellEnd"/>
            <w:r w:rsidRPr="000A0F27">
              <w:rPr>
                <w:rFonts w:ascii="Times New Roman" w:hAnsi="Times New Roman"/>
                <w:sz w:val="16"/>
                <w:szCs w:val="16"/>
              </w:rPr>
              <w:t xml:space="preserve"> для регистрирующих приборов Ширина не менее 110 мм длина не менее 140 мм количество листов в пачке не менее 142 штук</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459,20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45 920,00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4</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Перчатки нестерильные </w:t>
            </w:r>
            <w:proofErr w:type="spellStart"/>
            <w:r w:rsidRPr="000A0F27">
              <w:rPr>
                <w:rFonts w:ascii="Times New Roman" w:hAnsi="Times New Roman"/>
                <w:color w:val="000000"/>
                <w:sz w:val="16"/>
                <w:szCs w:val="16"/>
              </w:rPr>
              <w:t>нитриловые</w:t>
            </w:r>
            <w:proofErr w:type="spellEnd"/>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lang w:val="kk-KZ"/>
              </w:rPr>
              <w:t xml:space="preserve">Перчатки  нитриловые   неопудренные  нестерильные  одноразовые  размер </w:t>
            </w:r>
            <w:r w:rsidRPr="000A0F27">
              <w:rPr>
                <w:rFonts w:ascii="Times New Roman" w:hAnsi="Times New Roman"/>
                <w:sz w:val="16"/>
                <w:szCs w:val="16"/>
                <w:lang w:val="en-US"/>
              </w:rPr>
              <w:t>S</w:t>
            </w:r>
            <w:r w:rsidRPr="000A0F27">
              <w:rPr>
                <w:rFonts w:ascii="Times New Roman" w:hAnsi="Times New Roman"/>
                <w:sz w:val="16"/>
                <w:szCs w:val="16"/>
              </w:rPr>
              <w:t xml:space="preserve"> В упаковке не менее  50 пар. Срок годности не менее 60 %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пара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6 000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28,56</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171 360,00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5</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Губковые покрытия 12,5*10,5 см из комплекта BTL  500 </w:t>
            </w:r>
            <w:proofErr w:type="spellStart"/>
            <w:r w:rsidRPr="000A0F27">
              <w:rPr>
                <w:rFonts w:ascii="Times New Roman" w:hAnsi="Times New Roman"/>
                <w:color w:val="000000"/>
                <w:sz w:val="16"/>
                <w:szCs w:val="16"/>
              </w:rPr>
              <w:t>Combi</w:t>
            </w:r>
            <w:proofErr w:type="spellEnd"/>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Губковые покрытия   длина не менее 12,5 см  ширина не менее 10,5 см</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2 240,00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224 000,00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6</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Мундштуки многоразовые для стационарного ингалятора</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Пластиковая многоразовая насадка для датчика стационарного ингалятора</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78,40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11 760,00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7</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Мунштуки</w:t>
            </w:r>
            <w:proofErr w:type="spellEnd"/>
            <w:r w:rsidRPr="000A0F27">
              <w:rPr>
                <w:rFonts w:ascii="Times New Roman" w:hAnsi="Times New Roman"/>
                <w:color w:val="000000"/>
                <w:sz w:val="16"/>
                <w:szCs w:val="16"/>
              </w:rPr>
              <w:t xml:space="preserve"> </w:t>
            </w:r>
            <w:proofErr w:type="gramStart"/>
            <w:r w:rsidRPr="000A0F27">
              <w:rPr>
                <w:rFonts w:ascii="Times New Roman" w:hAnsi="Times New Roman"/>
                <w:color w:val="000000"/>
                <w:sz w:val="16"/>
                <w:szCs w:val="16"/>
              </w:rPr>
              <w:t>одноразовые</w:t>
            </w:r>
            <w:proofErr w:type="gramEnd"/>
            <w:r w:rsidRPr="000A0F27">
              <w:rPr>
                <w:rFonts w:ascii="Times New Roman" w:hAnsi="Times New Roman"/>
                <w:color w:val="000000"/>
                <w:sz w:val="16"/>
                <w:szCs w:val="16"/>
              </w:rPr>
              <w:t xml:space="preserve"> для стационарного ингалятора</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Одноразовый для стационарного ингалятора из мелованной с пластиковым покрытием белой бумаги . Диаметр не менее 23 мм ,длина не более 60 мм</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1000 штук. Срок годности не менее  50 %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26 000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67,00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1 742 000,00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8</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Салфетка спиртовая спиртосодержащее средство для обработки кожи до и после </w:t>
            </w:r>
            <w:proofErr w:type="spellStart"/>
            <w:r w:rsidRPr="000A0F27">
              <w:rPr>
                <w:rFonts w:ascii="Times New Roman" w:hAnsi="Times New Roman"/>
                <w:color w:val="000000"/>
                <w:sz w:val="16"/>
                <w:szCs w:val="16"/>
              </w:rPr>
              <w:t>иньекции</w:t>
            </w:r>
            <w:proofErr w:type="spellEnd"/>
            <w:r w:rsidRPr="000A0F27">
              <w:rPr>
                <w:rFonts w:ascii="Times New Roman" w:hAnsi="Times New Roman"/>
                <w:color w:val="000000"/>
                <w:sz w:val="16"/>
                <w:szCs w:val="16"/>
              </w:rPr>
              <w:t xml:space="preserve"> 65*56 мм</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Салфетка  спиртовая предназначена для однократного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для обработки  кожи до и после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 В упаковке не менее 100 штук. Срок годности не менее 50%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40 000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18,27</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730 800,00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9</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Вата нестерильная  100 грамм</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Нестерильная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изготовлена из хлопка , белая массой не менее 100 грамм  Срок годности не менее 50 % от основного  срока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proofErr w:type="gramStart"/>
            <w:r w:rsidRPr="000A0F27">
              <w:rPr>
                <w:rFonts w:ascii="Times New Roman" w:hAnsi="Times New Roman"/>
                <w:color w:val="000000"/>
                <w:sz w:val="16"/>
                <w:szCs w:val="16"/>
              </w:rPr>
              <w:t>шт</w:t>
            </w:r>
            <w:proofErr w:type="spellEnd"/>
            <w:proofErr w:type="gram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396,23</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19 811,50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10</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Натрия хлорид -6 ,0,натрия ацетата  </w:t>
            </w:r>
            <w:proofErr w:type="spellStart"/>
            <w:r w:rsidRPr="000A0F27">
              <w:rPr>
                <w:rFonts w:ascii="Times New Roman" w:hAnsi="Times New Roman"/>
                <w:color w:val="000000"/>
                <w:sz w:val="16"/>
                <w:szCs w:val="16"/>
              </w:rPr>
              <w:t>тригидрат</w:t>
            </w:r>
            <w:proofErr w:type="spellEnd"/>
            <w:r w:rsidRPr="000A0F27">
              <w:rPr>
                <w:rFonts w:ascii="Times New Roman" w:hAnsi="Times New Roman"/>
                <w:color w:val="000000"/>
                <w:sz w:val="16"/>
                <w:szCs w:val="16"/>
              </w:rPr>
              <w:t xml:space="preserve"> - 2,0 вода для </w:t>
            </w:r>
            <w:proofErr w:type="spellStart"/>
            <w:r w:rsidRPr="000A0F27">
              <w:rPr>
                <w:rFonts w:ascii="Times New Roman" w:hAnsi="Times New Roman"/>
                <w:color w:val="000000"/>
                <w:sz w:val="16"/>
                <w:szCs w:val="16"/>
              </w:rPr>
              <w:t>иньекции</w:t>
            </w:r>
            <w:proofErr w:type="spellEnd"/>
            <w:r w:rsidRPr="000A0F27">
              <w:rPr>
                <w:rFonts w:ascii="Times New Roman" w:hAnsi="Times New Roman"/>
                <w:color w:val="000000"/>
                <w:sz w:val="16"/>
                <w:szCs w:val="16"/>
              </w:rPr>
              <w:t xml:space="preserve"> до 1 литра</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Стерильный прозрачный бесцветный раствор для </w:t>
            </w:r>
            <w:proofErr w:type="spellStart"/>
            <w:r w:rsidRPr="000A0F27">
              <w:rPr>
                <w:rFonts w:ascii="Times New Roman" w:hAnsi="Times New Roman"/>
                <w:sz w:val="16"/>
                <w:szCs w:val="16"/>
              </w:rPr>
              <w:t>инфузий</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во флаконе не менее 200 мл</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Состав : натрия хлорид ,натрия ацетата </w:t>
            </w:r>
            <w:proofErr w:type="spellStart"/>
            <w:r w:rsidRPr="000A0F27">
              <w:rPr>
                <w:rFonts w:ascii="Times New Roman" w:hAnsi="Times New Roman"/>
                <w:sz w:val="16"/>
                <w:szCs w:val="16"/>
              </w:rPr>
              <w:t>тригидрат</w:t>
            </w:r>
            <w:proofErr w:type="spellEnd"/>
            <w:r w:rsidRPr="000A0F27">
              <w:rPr>
                <w:rFonts w:ascii="Times New Roman" w:hAnsi="Times New Roman"/>
                <w:sz w:val="16"/>
                <w:szCs w:val="16"/>
              </w:rPr>
              <w:t xml:space="preserve"> ,вода для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Срок годности не менее 60 % от основного срока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флакон</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480,62</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48 062,00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lastRenderedPageBreak/>
              <w:t>11</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Диоксометилтетрагидропиримидин</w:t>
            </w:r>
            <w:proofErr w:type="spellEnd"/>
            <w:r w:rsidRPr="000A0F27">
              <w:rPr>
                <w:rFonts w:ascii="Times New Roman" w:hAnsi="Times New Roman"/>
                <w:color w:val="000000"/>
                <w:sz w:val="16"/>
                <w:szCs w:val="16"/>
              </w:rPr>
              <w:t xml:space="preserve"> </w:t>
            </w:r>
            <w:proofErr w:type="gramStart"/>
            <w:r w:rsidRPr="000A0F27">
              <w:rPr>
                <w:rFonts w:ascii="Times New Roman" w:hAnsi="Times New Roman"/>
                <w:color w:val="000000"/>
                <w:sz w:val="16"/>
                <w:szCs w:val="16"/>
              </w:rPr>
              <w:t xml:space="preserve">( </w:t>
            </w:r>
            <w:proofErr w:type="spellStart"/>
            <w:proofErr w:type="gramEnd"/>
            <w:r w:rsidRPr="000A0F27">
              <w:rPr>
                <w:rFonts w:ascii="Times New Roman" w:hAnsi="Times New Roman"/>
                <w:color w:val="000000"/>
                <w:sz w:val="16"/>
                <w:szCs w:val="16"/>
              </w:rPr>
              <w:t>метилурацил</w:t>
            </w:r>
            <w:proofErr w:type="spellEnd"/>
            <w:r w:rsidRPr="000A0F27">
              <w:rPr>
                <w:rFonts w:ascii="Times New Roman" w:hAnsi="Times New Roman"/>
                <w:color w:val="000000"/>
                <w:sz w:val="16"/>
                <w:szCs w:val="16"/>
              </w:rPr>
              <w:t xml:space="preserve">) - 40 мг, </w:t>
            </w:r>
            <w:proofErr w:type="spellStart"/>
            <w:r w:rsidRPr="000A0F27">
              <w:rPr>
                <w:rFonts w:ascii="Times New Roman" w:hAnsi="Times New Roman"/>
                <w:color w:val="000000"/>
                <w:sz w:val="16"/>
                <w:szCs w:val="16"/>
              </w:rPr>
              <w:t>хлорамфеникол</w:t>
            </w:r>
            <w:proofErr w:type="spellEnd"/>
            <w:r w:rsidRPr="000A0F27">
              <w:rPr>
                <w:rFonts w:ascii="Times New Roman" w:hAnsi="Times New Roman"/>
                <w:color w:val="000000"/>
                <w:sz w:val="16"/>
                <w:szCs w:val="16"/>
              </w:rPr>
              <w:t xml:space="preserve"> -7,5 мг</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Состав на 1 грамм препарата : действующее вещества: </w:t>
            </w:r>
            <w:proofErr w:type="spellStart"/>
            <w:r w:rsidRPr="000A0F27">
              <w:rPr>
                <w:rFonts w:ascii="Times New Roman" w:hAnsi="Times New Roman"/>
                <w:sz w:val="16"/>
                <w:szCs w:val="16"/>
              </w:rPr>
              <w:t>диоксометилтетрагидропиримидин</w:t>
            </w:r>
            <w:proofErr w:type="spellEnd"/>
            <w:r w:rsidRPr="000A0F27">
              <w:rPr>
                <w:rFonts w:ascii="Times New Roman" w:hAnsi="Times New Roman"/>
                <w:sz w:val="16"/>
                <w:szCs w:val="16"/>
              </w:rPr>
              <w:t xml:space="preserve"> ( </w:t>
            </w:r>
            <w:proofErr w:type="spellStart"/>
            <w:r w:rsidRPr="000A0F27">
              <w:rPr>
                <w:rFonts w:ascii="Times New Roman" w:hAnsi="Times New Roman"/>
                <w:sz w:val="16"/>
                <w:szCs w:val="16"/>
              </w:rPr>
              <w:t>метилурацил</w:t>
            </w:r>
            <w:proofErr w:type="spellEnd"/>
            <w:r w:rsidRPr="000A0F27">
              <w:rPr>
                <w:rFonts w:ascii="Times New Roman" w:hAnsi="Times New Roman"/>
                <w:sz w:val="16"/>
                <w:szCs w:val="16"/>
              </w:rPr>
              <w:t xml:space="preserve">)- 40 мг </w:t>
            </w:r>
            <w:proofErr w:type="spellStart"/>
            <w:r w:rsidRPr="000A0F27">
              <w:rPr>
                <w:rFonts w:ascii="Times New Roman" w:hAnsi="Times New Roman"/>
                <w:sz w:val="16"/>
                <w:szCs w:val="16"/>
              </w:rPr>
              <w:t>хлорамфеникол</w:t>
            </w:r>
            <w:proofErr w:type="spellEnd"/>
            <w:r w:rsidRPr="000A0F27">
              <w:rPr>
                <w:rFonts w:ascii="Times New Roman" w:hAnsi="Times New Roman"/>
                <w:sz w:val="16"/>
                <w:szCs w:val="16"/>
              </w:rPr>
              <w:t xml:space="preserve"> -7,5 мг Вспомогательные вещества </w:t>
            </w:r>
            <w:proofErr w:type="gramStart"/>
            <w:r w:rsidRPr="000A0F27">
              <w:rPr>
                <w:rFonts w:ascii="Times New Roman" w:hAnsi="Times New Roman"/>
                <w:sz w:val="16"/>
                <w:szCs w:val="16"/>
              </w:rPr>
              <w:t>–</w:t>
            </w:r>
            <w:proofErr w:type="spellStart"/>
            <w:r w:rsidRPr="000A0F27">
              <w:rPr>
                <w:rFonts w:ascii="Times New Roman" w:hAnsi="Times New Roman"/>
                <w:sz w:val="16"/>
                <w:szCs w:val="16"/>
              </w:rPr>
              <w:t>м</w:t>
            </w:r>
            <w:proofErr w:type="gramEnd"/>
            <w:r w:rsidRPr="000A0F27">
              <w:rPr>
                <w:rFonts w:ascii="Times New Roman" w:hAnsi="Times New Roman"/>
                <w:sz w:val="16"/>
                <w:szCs w:val="16"/>
              </w:rPr>
              <w:t>акрогол</w:t>
            </w:r>
            <w:proofErr w:type="spellEnd"/>
            <w:r w:rsidRPr="000A0F27">
              <w:rPr>
                <w:rFonts w:ascii="Times New Roman" w:hAnsi="Times New Roman"/>
                <w:sz w:val="16"/>
                <w:szCs w:val="16"/>
              </w:rPr>
              <w:t xml:space="preserve"> -1500-190,5 мг ,</w:t>
            </w:r>
            <w:proofErr w:type="spellStart"/>
            <w:r w:rsidRPr="000A0F27">
              <w:rPr>
                <w:rFonts w:ascii="Times New Roman" w:hAnsi="Times New Roman"/>
                <w:sz w:val="16"/>
                <w:szCs w:val="16"/>
              </w:rPr>
              <w:t>макрогол</w:t>
            </w:r>
            <w:proofErr w:type="spellEnd"/>
            <w:r w:rsidRPr="000A0F27">
              <w:rPr>
                <w:rFonts w:ascii="Times New Roman" w:hAnsi="Times New Roman"/>
                <w:sz w:val="16"/>
                <w:szCs w:val="16"/>
              </w:rPr>
              <w:t xml:space="preserve"> 400 -762 мг .Мазь для наружного применения. В тубе не менее 40 </w:t>
            </w:r>
            <w:proofErr w:type="spellStart"/>
            <w:r w:rsidRPr="000A0F27">
              <w:rPr>
                <w:rFonts w:ascii="Times New Roman" w:hAnsi="Times New Roman"/>
                <w:sz w:val="16"/>
                <w:szCs w:val="16"/>
              </w:rPr>
              <w:t>грамм</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w:t>
            </w:r>
            <w:proofErr w:type="spellEnd"/>
            <w:r w:rsidRPr="000A0F27">
              <w:rPr>
                <w:rFonts w:ascii="Times New Roman" w:hAnsi="Times New Roman"/>
                <w:sz w:val="16"/>
                <w:szCs w:val="16"/>
              </w:rPr>
              <w:t xml:space="preserve">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368,89</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18 444,50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12</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Пирацетам</w:t>
            </w:r>
            <w:proofErr w:type="spellEnd"/>
            <w:r w:rsidRPr="000A0F27">
              <w:rPr>
                <w:rFonts w:ascii="Times New Roman" w:hAnsi="Times New Roman"/>
                <w:color w:val="000000"/>
                <w:sz w:val="16"/>
                <w:szCs w:val="16"/>
              </w:rPr>
              <w:t xml:space="preserve"> 5 мл № 10 </w:t>
            </w:r>
            <w:proofErr w:type="spellStart"/>
            <w:r w:rsidRPr="000A0F27">
              <w:rPr>
                <w:rFonts w:ascii="Times New Roman" w:hAnsi="Times New Roman"/>
                <w:color w:val="000000"/>
                <w:sz w:val="16"/>
                <w:szCs w:val="16"/>
              </w:rPr>
              <w:t>амп</w:t>
            </w:r>
            <w:proofErr w:type="spellEnd"/>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Прозрачный бесцветный раствор для </w:t>
            </w:r>
            <w:proofErr w:type="spellStart"/>
            <w:r w:rsidRPr="000A0F27">
              <w:rPr>
                <w:rFonts w:ascii="Times New Roman" w:hAnsi="Times New Roman"/>
                <w:sz w:val="16"/>
                <w:szCs w:val="16"/>
              </w:rPr>
              <w:t>иньекций</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Активное вещество : </w:t>
            </w:r>
            <w:proofErr w:type="spellStart"/>
            <w:r w:rsidRPr="000A0F27">
              <w:rPr>
                <w:rFonts w:ascii="Times New Roman" w:hAnsi="Times New Roman"/>
                <w:sz w:val="16"/>
                <w:szCs w:val="16"/>
              </w:rPr>
              <w:t>пирацетам</w:t>
            </w:r>
            <w:proofErr w:type="spellEnd"/>
            <w:r w:rsidRPr="000A0F27">
              <w:rPr>
                <w:rFonts w:ascii="Times New Roman" w:hAnsi="Times New Roman"/>
                <w:sz w:val="16"/>
                <w:szCs w:val="16"/>
              </w:rPr>
              <w:t xml:space="preserve"> 1000 мг .В упаковке не более 10 ампул. Срок годности не менее60%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2 817,61</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563 522,00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13</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йода 5% 20 мл</w:t>
            </w:r>
          </w:p>
        </w:tc>
        <w:tc>
          <w:tcPr>
            <w:tcW w:w="7513" w:type="dxa"/>
            <w:vAlign w:val="center"/>
          </w:tcPr>
          <w:p w:rsidR="0056289A" w:rsidRPr="000A0F27" w:rsidRDefault="0056289A" w:rsidP="0056289A">
            <w:pPr>
              <w:pStyle w:val="a3"/>
              <w:rPr>
                <w:rFonts w:ascii="Times New Roman" w:hAnsi="Times New Roman"/>
                <w:sz w:val="16"/>
                <w:szCs w:val="16"/>
              </w:rPr>
            </w:pPr>
            <w:proofErr w:type="spellStart"/>
            <w:r w:rsidRPr="000A0F27">
              <w:rPr>
                <w:rFonts w:ascii="Times New Roman" w:hAnsi="Times New Roman"/>
                <w:sz w:val="16"/>
                <w:szCs w:val="16"/>
              </w:rPr>
              <w:t>Спиртовый</w:t>
            </w:r>
            <w:proofErr w:type="spellEnd"/>
            <w:r w:rsidRPr="000A0F27">
              <w:rPr>
                <w:rFonts w:ascii="Times New Roman" w:hAnsi="Times New Roman"/>
                <w:sz w:val="16"/>
                <w:szCs w:val="16"/>
              </w:rPr>
              <w:t xml:space="preserve"> раствор для наружного применения Прозрачная жидкость красновато-бурого цвета с характерным запахом Состав 100 мл раствора содержит : йод 5 </w:t>
            </w:r>
            <w:proofErr w:type="spellStart"/>
            <w:r w:rsidRPr="000A0F27">
              <w:rPr>
                <w:rFonts w:ascii="Times New Roman" w:hAnsi="Times New Roman"/>
                <w:sz w:val="16"/>
                <w:szCs w:val="16"/>
              </w:rPr>
              <w:t>грамм</w:t>
            </w:r>
            <w:proofErr w:type="gramStart"/>
            <w:r w:rsidRPr="000A0F27">
              <w:rPr>
                <w:rFonts w:ascii="Times New Roman" w:hAnsi="Times New Roman"/>
                <w:sz w:val="16"/>
                <w:szCs w:val="16"/>
              </w:rPr>
              <w:t>,к</w:t>
            </w:r>
            <w:proofErr w:type="gramEnd"/>
            <w:r w:rsidRPr="000A0F27">
              <w:rPr>
                <w:rFonts w:ascii="Times New Roman" w:hAnsi="Times New Roman"/>
                <w:sz w:val="16"/>
                <w:szCs w:val="16"/>
              </w:rPr>
              <w:t>алия</w:t>
            </w:r>
            <w:proofErr w:type="spellEnd"/>
            <w:r w:rsidRPr="000A0F27">
              <w:rPr>
                <w:rFonts w:ascii="Times New Roman" w:hAnsi="Times New Roman"/>
                <w:sz w:val="16"/>
                <w:szCs w:val="16"/>
              </w:rPr>
              <w:t xml:space="preserve"> йодид 2 грамма Вспомогательное вещество: спирт этиловый  Срок  годности не менее 60% от основного  срока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313,45</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1 567,25</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14</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фурацилина 0,2% - 200 мл</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Раствор для наружного применения. ,прозрачный слегка желтоватого </w:t>
            </w:r>
            <w:proofErr w:type="spellStart"/>
            <w:r w:rsidRPr="000A0F27">
              <w:rPr>
                <w:rFonts w:ascii="Times New Roman" w:hAnsi="Times New Roman"/>
                <w:sz w:val="16"/>
                <w:szCs w:val="16"/>
              </w:rPr>
              <w:t>цвета</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w:t>
            </w:r>
            <w:proofErr w:type="spellEnd"/>
            <w:r w:rsidRPr="000A0F27">
              <w:rPr>
                <w:rFonts w:ascii="Times New Roman" w:hAnsi="Times New Roman"/>
                <w:sz w:val="16"/>
                <w:szCs w:val="16"/>
              </w:rPr>
              <w:t xml:space="preserve"> вещество: фурацилин . Сроки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392,00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78 400,00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15</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калия йодид  3% 200 мл</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Прозрачный   раствор для наружного </w:t>
            </w:r>
            <w:proofErr w:type="spellStart"/>
            <w:r w:rsidRPr="000A0F27">
              <w:rPr>
                <w:rFonts w:ascii="Times New Roman" w:hAnsi="Times New Roman"/>
                <w:sz w:val="16"/>
                <w:szCs w:val="16"/>
              </w:rPr>
              <w:t>применения</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w:t>
            </w:r>
            <w:proofErr w:type="spellEnd"/>
            <w:r w:rsidRPr="000A0F27">
              <w:rPr>
                <w:rFonts w:ascii="Times New Roman" w:hAnsi="Times New Roman"/>
                <w:sz w:val="16"/>
                <w:szCs w:val="16"/>
              </w:rPr>
              <w:t xml:space="preserve"> вещество: калия йодид. Сроки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414,40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8 288,00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16</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бриллиантовой зелени 1% 20 мл</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Раствор зелено-изумрудного цвета для наружного применения. Действующее средство: бриллиантовая зелень вспомогательное</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спирт этиловый.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93,00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930,00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17</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аммиака 10% 20 мл</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наружного применения с запахом аммиака.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115,00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1 150,00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18</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Уголь активированный 0,25№ 10 </w:t>
            </w:r>
            <w:proofErr w:type="spellStart"/>
            <w:proofErr w:type="gramStart"/>
            <w:r w:rsidRPr="000A0F27">
              <w:rPr>
                <w:rFonts w:ascii="Times New Roman" w:hAnsi="Times New Roman"/>
                <w:color w:val="000000"/>
                <w:sz w:val="16"/>
                <w:szCs w:val="16"/>
              </w:rPr>
              <w:t>таб</w:t>
            </w:r>
            <w:proofErr w:type="spellEnd"/>
            <w:proofErr w:type="gramEnd"/>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Круглые таблетки черного цвета для приема внутрь. В упаковке не менее 10 </w:t>
            </w:r>
            <w:proofErr w:type="spellStart"/>
            <w:r w:rsidRPr="000A0F27">
              <w:rPr>
                <w:rFonts w:ascii="Times New Roman" w:hAnsi="Times New Roman"/>
                <w:sz w:val="16"/>
                <w:szCs w:val="16"/>
              </w:rPr>
              <w:t>таблеток</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w:t>
            </w:r>
            <w:proofErr w:type="spellEnd"/>
            <w:r w:rsidRPr="000A0F27">
              <w:rPr>
                <w:rFonts w:ascii="Times New Roman" w:hAnsi="Times New Roman"/>
                <w:sz w:val="16"/>
                <w:szCs w:val="16"/>
              </w:rPr>
              <w:t xml:space="preserve">  поставки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60,72</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6 072,00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19</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Фамотидин</w:t>
            </w:r>
            <w:proofErr w:type="spellEnd"/>
            <w:r w:rsidRPr="000A0F27">
              <w:rPr>
                <w:rFonts w:ascii="Times New Roman" w:hAnsi="Times New Roman"/>
                <w:color w:val="000000"/>
                <w:sz w:val="16"/>
                <w:szCs w:val="16"/>
              </w:rPr>
              <w:t xml:space="preserve"> 20 мг № 5 </w:t>
            </w:r>
            <w:proofErr w:type="spellStart"/>
            <w:r w:rsidRPr="000A0F27">
              <w:rPr>
                <w:rFonts w:ascii="Times New Roman" w:hAnsi="Times New Roman"/>
                <w:color w:val="000000"/>
                <w:sz w:val="16"/>
                <w:szCs w:val="16"/>
              </w:rPr>
              <w:t>фл</w:t>
            </w:r>
            <w:proofErr w:type="spellEnd"/>
          </w:p>
        </w:tc>
        <w:tc>
          <w:tcPr>
            <w:tcW w:w="7513" w:type="dxa"/>
            <w:vAlign w:val="center"/>
          </w:tcPr>
          <w:p w:rsidR="0056289A" w:rsidRPr="000A0F27" w:rsidRDefault="0056289A" w:rsidP="0056289A">
            <w:pPr>
              <w:pStyle w:val="a3"/>
              <w:rPr>
                <w:rFonts w:ascii="Times New Roman" w:hAnsi="Times New Roman"/>
                <w:sz w:val="16"/>
                <w:szCs w:val="16"/>
              </w:rPr>
            </w:pPr>
            <w:proofErr w:type="spellStart"/>
            <w:r w:rsidRPr="000A0F27">
              <w:rPr>
                <w:rFonts w:ascii="Times New Roman" w:hAnsi="Times New Roman"/>
                <w:sz w:val="16"/>
                <w:szCs w:val="16"/>
              </w:rPr>
              <w:t>Лиофилицированный</w:t>
            </w:r>
            <w:proofErr w:type="spellEnd"/>
            <w:r w:rsidRPr="000A0F27">
              <w:rPr>
                <w:rFonts w:ascii="Times New Roman" w:hAnsi="Times New Roman"/>
                <w:sz w:val="16"/>
                <w:szCs w:val="16"/>
              </w:rPr>
              <w:t xml:space="preserve"> порошок для приготовления раствора для </w:t>
            </w:r>
            <w:proofErr w:type="spellStart"/>
            <w:r w:rsidRPr="000A0F27">
              <w:rPr>
                <w:rFonts w:ascii="Times New Roman" w:hAnsi="Times New Roman"/>
                <w:sz w:val="16"/>
                <w:szCs w:val="16"/>
              </w:rPr>
              <w:t>иньекции</w:t>
            </w:r>
            <w:proofErr w:type="spellEnd"/>
            <w:r w:rsidRPr="000A0F27">
              <w:rPr>
                <w:rFonts w:ascii="Times New Roman" w:hAnsi="Times New Roman"/>
                <w:sz w:val="16"/>
                <w:szCs w:val="16"/>
              </w:rPr>
              <w:t xml:space="preserve">. Активное вещество: </w:t>
            </w:r>
            <w:proofErr w:type="spellStart"/>
            <w:r w:rsidRPr="000A0F27">
              <w:rPr>
                <w:rFonts w:ascii="Times New Roman" w:hAnsi="Times New Roman"/>
                <w:sz w:val="16"/>
                <w:szCs w:val="16"/>
              </w:rPr>
              <w:t>фамотидин</w:t>
            </w:r>
            <w:proofErr w:type="spellEnd"/>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3 109,53</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621 906,00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20</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Фурасемид</w:t>
            </w:r>
            <w:proofErr w:type="spellEnd"/>
            <w:r w:rsidRPr="000A0F27">
              <w:rPr>
                <w:rFonts w:ascii="Times New Roman" w:hAnsi="Times New Roman"/>
                <w:color w:val="000000"/>
                <w:sz w:val="16"/>
                <w:szCs w:val="16"/>
              </w:rPr>
              <w:t xml:space="preserve"> 1% 2 мл</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Раствор для </w:t>
            </w:r>
            <w:proofErr w:type="spellStart"/>
            <w:r w:rsidRPr="000A0F27">
              <w:rPr>
                <w:rFonts w:ascii="Times New Roman" w:hAnsi="Times New Roman"/>
                <w:sz w:val="16"/>
                <w:szCs w:val="16"/>
              </w:rPr>
              <w:t>иньекций</w:t>
            </w:r>
            <w:proofErr w:type="spellEnd"/>
            <w:r w:rsidRPr="000A0F27">
              <w:rPr>
                <w:rFonts w:ascii="Times New Roman" w:hAnsi="Times New Roman"/>
                <w:sz w:val="16"/>
                <w:szCs w:val="16"/>
              </w:rPr>
              <w:t xml:space="preserve">. Активное вещество : </w:t>
            </w:r>
            <w:proofErr w:type="spellStart"/>
            <w:r w:rsidRPr="000A0F27">
              <w:rPr>
                <w:rFonts w:ascii="Times New Roman" w:hAnsi="Times New Roman"/>
                <w:sz w:val="16"/>
                <w:szCs w:val="16"/>
              </w:rPr>
              <w:t>фурасемид</w:t>
            </w:r>
            <w:proofErr w:type="gramStart"/>
            <w:r w:rsidRPr="000A0F27">
              <w:rPr>
                <w:rFonts w:ascii="Times New Roman" w:hAnsi="Times New Roman"/>
                <w:sz w:val="16"/>
                <w:szCs w:val="16"/>
              </w:rPr>
              <w:t>.В</w:t>
            </w:r>
            <w:proofErr w:type="spellEnd"/>
            <w:proofErr w:type="gramEnd"/>
            <w:r w:rsidRPr="000A0F27">
              <w:rPr>
                <w:rFonts w:ascii="Times New Roman" w:hAnsi="Times New Roman"/>
                <w:sz w:val="16"/>
                <w:szCs w:val="16"/>
              </w:rPr>
              <w:t xml:space="preserve"> упаковке не менее 10 </w:t>
            </w:r>
            <w:proofErr w:type="spellStart"/>
            <w:r w:rsidRPr="000A0F27">
              <w:rPr>
                <w:rFonts w:ascii="Times New Roman" w:hAnsi="Times New Roman"/>
                <w:sz w:val="16"/>
                <w:szCs w:val="16"/>
              </w:rPr>
              <w:t>амп</w:t>
            </w:r>
            <w:proofErr w:type="spellEnd"/>
            <w:r w:rsidRPr="000A0F27">
              <w:rPr>
                <w:rFonts w:ascii="Times New Roman" w:hAnsi="Times New Roman"/>
                <w:sz w:val="16"/>
                <w:szCs w:val="16"/>
              </w:rPr>
              <w:t>.  Срок годности не менее  60 %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ампула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9,52</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476,00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21</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Амброксол</w:t>
            </w:r>
            <w:proofErr w:type="spellEnd"/>
            <w:r w:rsidRPr="000A0F27">
              <w:rPr>
                <w:rFonts w:ascii="Times New Roman" w:hAnsi="Times New Roman"/>
                <w:color w:val="000000"/>
                <w:sz w:val="16"/>
                <w:szCs w:val="16"/>
              </w:rPr>
              <w:t xml:space="preserve"> 100 мл</w:t>
            </w:r>
          </w:p>
        </w:tc>
        <w:tc>
          <w:tcPr>
            <w:tcW w:w="7513" w:type="dxa"/>
            <w:vAlign w:val="center"/>
          </w:tcPr>
          <w:p w:rsidR="0056289A" w:rsidRPr="000A0F27" w:rsidRDefault="0056289A" w:rsidP="0056289A">
            <w:pPr>
              <w:pStyle w:val="a3"/>
              <w:rPr>
                <w:rFonts w:ascii="Times New Roman" w:hAnsi="Times New Roman"/>
                <w:sz w:val="16"/>
                <w:szCs w:val="16"/>
              </w:rPr>
            </w:pPr>
            <w:proofErr w:type="spellStart"/>
            <w:r w:rsidRPr="000A0F27">
              <w:rPr>
                <w:rFonts w:ascii="Times New Roman" w:hAnsi="Times New Roman"/>
                <w:sz w:val="16"/>
                <w:szCs w:val="16"/>
              </w:rPr>
              <w:t>Прозрачный</w:t>
            </w:r>
            <w:proofErr w:type="gramStart"/>
            <w:r w:rsidRPr="000A0F27">
              <w:rPr>
                <w:rFonts w:ascii="Times New Roman" w:hAnsi="Times New Roman"/>
                <w:sz w:val="16"/>
                <w:szCs w:val="16"/>
              </w:rPr>
              <w:t>,б</w:t>
            </w:r>
            <w:proofErr w:type="gramEnd"/>
            <w:r w:rsidRPr="000A0F27">
              <w:rPr>
                <w:rFonts w:ascii="Times New Roman" w:hAnsi="Times New Roman"/>
                <w:sz w:val="16"/>
                <w:szCs w:val="16"/>
              </w:rPr>
              <w:t>есцветный</w:t>
            </w:r>
            <w:proofErr w:type="spellEnd"/>
            <w:r w:rsidRPr="000A0F27">
              <w:rPr>
                <w:rFonts w:ascii="Times New Roman" w:hAnsi="Times New Roman"/>
                <w:sz w:val="16"/>
                <w:szCs w:val="16"/>
              </w:rPr>
              <w:t xml:space="preserve"> или коричневатый раствор со слабым характерным </w:t>
            </w:r>
            <w:proofErr w:type="spellStart"/>
            <w:r w:rsidRPr="000A0F27">
              <w:rPr>
                <w:rFonts w:ascii="Times New Roman" w:hAnsi="Times New Roman"/>
                <w:sz w:val="16"/>
                <w:szCs w:val="16"/>
              </w:rPr>
              <w:t>запахомАктивное</w:t>
            </w:r>
            <w:proofErr w:type="spellEnd"/>
            <w:r w:rsidRPr="000A0F27">
              <w:rPr>
                <w:rFonts w:ascii="Times New Roman" w:hAnsi="Times New Roman"/>
                <w:sz w:val="16"/>
                <w:szCs w:val="16"/>
              </w:rPr>
              <w:t xml:space="preserve"> вещество: в 1 мл содержит 7,5 мг.  </w:t>
            </w:r>
            <w:proofErr w:type="spellStart"/>
            <w:r w:rsidRPr="000A0F27">
              <w:rPr>
                <w:rFonts w:ascii="Times New Roman" w:hAnsi="Times New Roman"/>
                <w:sz w:val="16"/>
                <w:szCs w:val="16"/>
              </w:rPr>
              <w:t>Амброксола</w:t>
            </w:r>
            <w:proofErr w:type="spellEnd"/>
            <w:r w:rsidRPr="000A0F27">
              <w:rPr>
                <w:rFonts w:ascii="Times New Roman" w:hAnsi="Times New Roman"/>
                <w:sz w:val="16"/>
                <w:szCs w:val="16"/>
              </w:rPr>
              <w:t>. Во флаконе не менее 100 мл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фл</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1 176,00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5 880,00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22</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Шиповник плоды 100 г</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Сухие  измельченные  плоды шиповника. В картонной коробке не менее 100 грамм Срок годности  не менее 60% от основного срока годности на  дату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800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423,50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338 800,00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23</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lang w:val="kk-KZ"/>
              </w:rPr>
            </w:pPr>
            <w:r w:rsidRPr="000A0F27">
              <w:rPr>
                <w:rFonts w:ascii="Times New Roman" w:hAnsi="Times New Roman"/>
                <w:color w:val="000000"/>
                <w:sz w:val="16"/>
                <w:szCs w:val="16"/>
                <w:lang w:val="kk-KZ"/>
              </w:rPr>
              <w:t>Активные вещества:водный субстракт продуктов обмена веществ Escherichia coli  DSM  4087 24,9481г enterococcus faecalis  DSM 4086 12,4741гacidopfilus DSM 4149 12,4741 г  Lactobacillus helveticus DSM 4183 49,8960</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Бесцветный  раствор для внутреннего применения со слабо кислым </w:t>
            </w:r>
            <w:proofErr w:type="spellStart"/>
            <w:r w:rsidRPr="000A0F27">
              <w:rPr>
                <w:rFonts w:ascii="Times New Roman" w:hAnsi="Times New Roman"/>
                <w:sz w:val="16"/>
                <w:szCs w:val="16"/>
              </w:rPr>
              <w:t>вкусом</w:t>
            </w:r>
            <w:proofErr w:type="gramStart"/>
            <w:r w:rsidRPr="000A0F27">
              <w:rPr>
                <w:rFonts w:ascii="Times New Roman" w:hAnsi="Times New Roman"/>
                <w:sz w:val="16"/>
                <w:szCs w:val="16"/>
              </w:rPr>
              <w:t>,В</w:t>
            </w:r>
            <w:proofErr w:type="gramEnd"/>
            <w:r w:rsidRPr="000A0F27">
              <w:rPr>
                <w:rFonts w:ascii="Times New Roman" w:hAnsi="Times New Roman"/>
                <w:sz w:val="16"/>
                <w:szCs w:val="16"/>
              </w:rPr>
              <w:t>о</w:t>
            </w:r>
            <w:proofErr w:type="spellEnd"/>
            <w:r w:rsidRPr="000A0F27">
              <w:rPr>
                <w:rFonts w:ascii="Times New Roman" w:hAnsi="Times New Roman"/>
                <w:sz w:val="16"/>
                <w:szCs w:val="16"/>
              </w:rPr>
              <w:t xml:space="preserve"> флаконе из коричневого стекла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30 мл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2 584,88</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51 697,60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24</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Активные вещества</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 xml:space="preserve"> этиловый эфир q </w:t>
            </w:r>
            <w:proofErr w:type="spellStart"/>
            <w:r w:rsidRPr="000A0F27">
              <w:rPr>
                <w:rFonts w:ascii="Times New Roman" w:hAnsi="Times New Roman"/>
                <w:color w:val="000000"/>
                <w:sz w:val="16"/>
                <w:szCs w:val="16"/>
              </w:rPr>
              <w:t>бромизовалериановой</w:t>
            </w:r>
            <w:proofErr w:type="spellEnd"/>
            <w:r w:rsidRPr="000A0F27">
              <w:rPr>
                <w:rFonts w:ascii="Times New Roman" w:hAnsi="Times New Roman"/>
                <w:color w:val="000000"/>
                <w:sz w:val="16"/>
                <w:szCs w:val="16"/>
              </w:rPr>
              <w:t xml:space="preserve"> кислоты в пересчете на 100 % вещество -20 мг, </w:t>
            </w:r>
            <w:proofErr w:type="spellStart"/>
            <w:r w:rsidRPr="000A0F27">
              <w:rPr>
                <w:rFonts w:ascii="Times New Roman" w:hAnsi="Times New Roman"/>
                <w:color w:val="000000"/>
                <w:sz w:val="16"/>
                <w:szCs w:val="16"/>
              </w:rPr>
              <w:t>фенобарбитал</w:t>
            </w:r>
            <w:proofErr w:type="spellEnd"/>
            <w:r w:rsidRPr="000A0F27">
              <w:rPr>
                <w:rFonts w:ascii="Times New Roman" w:hAnsi="Times New Roman"/>
                <w:color w:val="000000"/>
                <w:sz w:val="16"/>
                <w:szCs w:val="16"/>
              </w:rPr>
              <w:t xml:space="preserve"> -18,26 мг, мяты масло - 1,42 мг</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Прозрачная жидкость для приема внутрь, с характерным запахом мяты</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о флаконе </w:t>
            </w:r>
            <w:proofErr w:type="spellStart"/>
            <w:r w:rsidRPr="000A0F27">
              <w:rPr>
                <w:rFonts w:ascii="Times New Roman" w:hAnsi="Times New Roman"/>
                <w:sz w:val="16"/>
                <w:szCs w:val="16"/>
              </w:rPr>
              <w:t>обьем</w:t>
            </w:r>
            <w:proofErr w:type="spellEnd"/>
            <w:r w:rsidRPr="000A0F27">
              <w:rPr>
                <w:rFonts w:ascii="Times New Roman" w:hAnsi="Times New Roman"/>
                <w:sz w:val="16"/>
                <w:szCs w:val="16"/>
              </w:rPr>
              <w:t xml:space="preserve"> не менее 25 мл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238,08</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2 380,80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25</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Диклофенак</w:t>
            </w:r>
            <w:proofErr w:type="spellEnd"/>
            <w:r w:rsidRPr="000A0F27">
              <w:rPr>
                <w:rFonts w:ascii="Times New Roman" w:hAnsi="Times New Roman"/>
                <w:color w:val="000000"/>
                <w:sz w:val="16"/>
                <w:szCs w:val="16"/>
              </w:rPr>
              <w:t xml:space="preserve"> мазь</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Мазь для наружного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Активное  вещество: </w:t>
            </w:r>
            <w:proofErr w:type="spellStart"/>
            <w:r w:rsidRPr="000A0F27">
              <w:rPr>
                <w:rFonts w:ascii="Times New Roman" w:hAnsi="Times New Roman"/>
                <w:sz w:val="16"/>
                <w:szCs w:val="16"/>
              </w:rPr>
              <w:t>диклофенак</w:t>
            </w:r>
            <w:proofErr w:type="spellEnd"/>
            <w:r w:rsidRPr="000A0F27">
              <w:rPr>
                <w:rFonts w:ascii="Times New Roman" w:hAnsi="Times New Roman"/>
                <w:sz w:val="16"/>
                <w:szCs w:val="16"/>
              </w:rPr>
              <w:t xml:space="preserve"> натрия -1 ,00 г вспомогательные вещества: </w:t>
            </w:r>
            <w:proofErr w:type="spellStart"/>
            <w:r w:rsidRPr="000A0F27">
              <w:rPr>
                <w:rFonts w:ascii="Times New Roman" w:hAnsi="Times New Roman"/>
                <w:sz w:val="16"/>
                <w:szCs w:val="16"/>
              </w:rPr>
              <w:t>диметилсульфоксид</w:t>
            </w:r>
            <w:proofErr w:type="spellEnd"/>
            <w:r w:rsidRPr="000A0F27">
              <w:rPr>
                <w:rFonts w:ascii="Times New Roman" w:hAnsi="Times New Roman"/>
                <w:sz w:val="16"/>
                <w:szCs w:val="16"/>
              </w:rPr>
              <w:t xml:space="preserve"> ,</w:t>
            </w:r>
            <w:proofErr w:type="spellStart"/>
            <w:r w:rsidRPr="000A0F27">
              <w:rPr>
                <w:rFonts w:ascii="Times New Roman" w:hAnsi="Times New Roman"/>
                <w:sz w:val="16"/>
                <w:szCs w:val="16"/>
              </w:rPr>
              <w:t>макрогол</w:t>
            </w:r>
            <w:proofErr w:type="spellEnd"/>
            <w:r w:rsidRPr="000A0F27">
              <w:rPr>
                <w:rFonts w:ascii="Times New Roman" w:hAnsi="Times New Roman"/>
                <w:sz w:val="16"/>
                <w:szCs w:val="16"/>
              </w:rPr>
              <w:t xml:space="preserve"> 400,макрогол 4000,пропиленгликоль ,</w:t>
            </w:r>
            <w:proofErr w:type="spellStart"/>
            <w:r w:rsidRPr="000A0F27">
              <w:rPr>
                <w:rFonts w:ascii="Times New Roman" w:hAnsi="Times New Roman"/>
                <w:sz w:val="16"/>
                <w:szCs w:val="16"/>
              </w:rPr>
              <w:t>метилпарагидроксибензоат,пропилларагидроксибензоат</w:t>
            </w:r>
            <w:proofErr w:type="spellEnd"/>
            <w:r w:rsidRPr="000A0F27">
              <w:rPr>
                <w:rFonts w:ascii="Times New Roman" w:hAnsi="Times New Roman"/>
                <w:sz w:val="16"/>
                <w:szCs w:val="16"/>
              </w:rPr>
              <w:t>. В тубе не менее 30 грамм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191,11</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95 555,00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26</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Кордиамин 25% 2 мл № 10 </w:t>
            </w:r>
            <w:proofErr w:type="spellStart"/>
            <w:r w:rsidRPr="000A0F27">
              <w:rPr>
                <w:rFonts w:ascii="Times New Roman" w:hAnsi="Times New Roman"/>
                <w:color w:val="000000"/>
                <w:sz w:val="16"/>
                <w:szCs w:val="16"/>
              </w:rPr>
              <w:t>амп</w:t>
            </w:r>
            <w:proofErr w:type="spellEnd"/>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Раствор для </w:t>
            </w:r>
            <w:proofErr w:type="spellStart"/>
            <w:r w:rsidRPr="000A0F27">
              <w:rPr>
                <w:rFonts w:ascii="Times New Roman" w:hAnsi="Times New Roman"/>
                <w:sz w:val="16"/>
                <w:szCs w:val="16"/>
              </w:rPr>
              <w:t>иньекций</w:t>
            </w:r>
            <w:proofErr w:type="spellEnd"/>
            <w:r w:rsidRPr="000A0F27">
              <w:rPr>
                <w:rFonts w:ascii="Times New Roman" w:hAnsi="Times New Roman"/>
                <w:sz w:val="16"/>
                <w:szCs w:val="16"/>
              </w:rPr>
              <w:t xml:space="preserve"> Активное вещество: кордиамин</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В упаковке не менее 10 ампул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956,14</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1 912,28</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27</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Кофеин натрия </w:t>
            </w:r>
            <w:proofErr w:type="spellStart"/>
            <w:r w:rsidRPr="000A0F27">
              <w:rPr>
                <w:rFonts w:ascii="Times New Roman" w:hAnsi="Times New Roman"/>
                <w:color w:val="000000"/>
                <w:sz w:val="16"/>
                <w:szCs w:val="16"/>
              </w:rPr>
              <w:t>бензоат</w:t>
            </w:r>
            <w:proofErr w:type="spellEnd"/>
            <w:r w:rsidRPr="000A0F27">
              <w:rPr>
                <w:rFonts w:ascii="Times New Roman" w:hAnsi="Times New Roman"/>
                <w:color w:val="000000"/>
                <w:sz w:val="16"/>
                <w:szCs w:val="16"/>
              </w:rPr>
              <w:t xml:space="preserve"> 200 мг/мл 1 мл № 10 а</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Раствор для  подкожного введения. Активное вещество: кофеин натрия </w:t>
            </w:r>
            <w:proofErr w:type="spellStart"/>
            <w:r w:rsidRPr="000A0F27">
              <w:rPr>
                <w:rFonts w:ascii="Times New Roman" w:hAnsi="Times New Roman"/>
                <w:sz w:val="16"/>
                <w:szCs w:val="16"/>
              </w:rPr>
              <w:t>бензоат</w:t>
            </w:r>
            <w:proofErr w:type="spellEnd"/>
            <w:r w:rsidRPr="000A0F27">
              <w:rPr>
                <w:rFonts w:ascii="Times New Roman" w:hAnsi="Times New Roman"/>
                <w:sz w:val="16"/>
                <w:szCs w:val="16"/>
              </w:rPr>
              <w:t>. В упаковке не менее 10 ампул. Срок поставки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270,31</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540,62</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28</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Магния сульфат 25 грамм</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Мелкокристаллический порошок для приема внутрь</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солено –кислого вкуса. В  стеклянной банке не 25 грамм.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упак</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135,11</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40 533,00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29</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Смесь для приготовления кислородного коктейля</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Сухая смесь слегка сероватого цвета Состав : сахар</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экстракт </w:t>
            </w:r>
            <w:proofErr w:type="spellStart"/>
            <w:r w:rsidRPr="000A0F27">
              <w:rPr>
                <w:rFonts w:ascii="Times New Roman" w:hAnsi="Times New Roman"/>
                <w:sz w:val="16"/>
                <w:szCs w:val="16"/>
              </w:rPr>
              <w:t>шиповника,сухой</w:t>
            </w:r>
            <w:proofErr w:type="spellEnd"/>
            <w:r w:rsidRPr="000A0F27">
              <w:rPr>
                <w:rFonts w:ascii="Times New Roman" w:hAnsi="Times New Roman"/>
                <w:sz w:val="16"/>
                <w:szCs w:val="16"/>
              </w:rPr>
              <w:t xml:space="preserve"> яичный белок .В банке не менее  670 </w:t>
            </w:r>
            <w:proofErr w:type="spellStart"/>
            <w:r w:rsidRPr="000A0F27">
              <w:rPr>
                <w:rFonts w:ascii="Times New Roman" w:hAnsi="Times New Roman"/>
                <w:sz w:val="16"/>
                <w:szCs w:val="16"/>
              </w:rPr>
              <w:t>гр</w:t>
            </w:r>
            <w:proofErr w:type="spellEnd"/>
            <w:r w:rsidRPr="000A0F27">
              <w:rPr>
                <w:rFonts w:ascii="Times New Roman" w:hAnsi="Times New Roman"/>
                <w:sz w:val="16"/>
                <w:szCs w:val="16"/>
              </w:rPr>
              <w:t xml:space="preserve"> Срок годности  не менее  60%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16 000,00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800 000,00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30</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Термоиндикаторы</w:t>
            </w:r>
            <w:proofErr w:type="spellEnd"/>
            <w:r w:rsidRPr="000A0F27">
              <w:rPr>
                <w:rFonts w:ascii="Times New Roman" w:hAnsi="Times New Roman"/>
                <w:color w:val="000000"/>
                <w:sz w:val="16"/>
                <w:szCs w:val="16"/>
              </w:rPr>
              <w:t xml:space="preserve"> для автоклава 132 *С  № 500 </w:t>
            </w:r>
            <w:proofErr w:type="spellStart"/>
            <w:proofErr w:type="gramStart"/>
            <w:r w:rsidRPr="000A0F27">
              <w:rPr>
                <w:rFonts w:ascii="Times New Roman" w:hAnsi="Times New Roman"/>
                <w:color w:val="000000"/>
                <w:sz w:val="16"/>
                <w:szCs w:val="16"/>
              </w:rPr>
              <w:t>шт</w:t>
            </w:r>
            <w:proofErr w:type="spellEnd"/>
            <w:proofErr w:type="gramEnd"/>
          </w:p>
        </w:tc>
        <w:tc>
          <w:tcPr>
            <w:tcW w:w="7513" w:type="dxa"/>
            <w:vAlign w:val="center"/>
          </w:tcPr>
          <w:p w:rsidR="0056289A" w:rsidRPr="00D76C35" w:rsidRDefault="0056289A" w:rsidP="0056289A">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132 градуса  В упаковке не менее 500 </w:t>
            </w:r>
            <w:proofErr w:type="spellStart"/>
            <w:proofErr w:type="gramStart"/>
            <w:r w:rsidRPr="000A0F27">
              <w:rPr>
                <w:rFonts w:ascii="Times New Roman" w:hAnsi="Times New Roman"/>
                <w:sz w:val="16"/>
                <w:szCs w:val="16"/>
              </w:rPr>
              <w:t>шт</w:t>
            </w:r>
            <w:proofErr w:type="spellEnd"/>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lastRenderedPageBreak/>
              <w:t>31</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Термоиндикаторы</w:t>
            </w:r>
            <w:proofErr w:type="spellEnd"/>
            <w:r w:rsidRPr="000A0F27">
              <w:rPr>
                <w:rFonts w:ascii="Times New Roman" w:hAnsi="Times New Roman"/>
                <w:color w:val="000000"/>
                <w:sz w:val="16"/>
                <w:szCs w:val="16"/>
              </w:rPr>
              <w:t xml:space="preserve"> для автоклава 120 *С  № 500 </w:t>
            </w:r>
            <w:proofErr w:type="spellStart"/>
            <w:proofErr w:type="gramStart"/>
            <w:r w:rsidRPr="000A0F27">
              <w:rPr>
                <w:rFonts w:ascii="Times New Roman" w:hAnsi="Times New Roman"/>
                <w:color w:val="000000"/>
                <w:sz w:val="16"/>
                <w:szCs w:val="16"/>
              </w:rPr>
              <w:t>шт</w:t>
            </w:r>
            <w:proofErr w:type="spellEnd"/>
            <w:proofErr w:type="gramEnd"/>
          </w:p>
        </w:tc>
        <w:tc>
          <w:tcPr>
            <w:tcW w:w="7513" w:type="dxa"/>
            <w:vAlign w:val="center"/>
          </w:tcPr>
          <w:p w:rsidR="0056289A" w:rsidRPr="00D76C35" w:rsidRDefault="0056289A" w:rsidP="0056289A">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120 градуса В упаковке не менее 500 </w:t>
            </w:r>
            <w:proofErr w:type="spellStart"/>
            <w:proofErr w:type="gramStart"/>
            <w:r w:rsidRPr="000A0F27">
              <w:rPr>
                <w:rFonts w:ascii="Times New Roman" w:hAnsi="Times New Roman"/>
                <w:sz w:val="16"/>
                <w:szCs w:val="16"/>
              </w:rPr>
              <w:t>шт</w:t>
            </w:r>
            <w:proofErr w:type="spellEnd"/>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proofErr w:type="spellStart"/>
            <w:r w:rsidRPr="000A0F27">
              <w:rPr>
                <w:rFonts w:ascii="Times New Roman" w:hAnsi="Times New Roman"/>
                <w:color w:val="000000"/>
                <w:sz w:val="16"/>
                <w:szCs w:val="16"/>
              </w:rPr>
              <w:t>уп</w:t>
            </w:r>
            <w:proofErr w:type="spellEnd"/>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56289A" w:rsidRPr="000A0F27" w:rsidTr="00E00BD9">
        <w:trPr>
          <w:cantSplit/>
          <w:trHeight w:val="85"/>
        </w:trPr>
        <w:tc>
          <w:tcPr>
            <w:tcW w:w="534" w:type="dxa"/>
            <w:shd w:val="clear" w:color="auto" w:fill="auto"/>
            <w:vAlign w:val="center"/>
          </w:tcPr>
          <w:p w:rsidR="0056289A" w:rsidRPr="00C610B4" w:rsidRDefault="0056289A" w:rsidP="0056289A">
            <w:pPr>
              <w:spacing w:after="0"/>
              <w:jc w:val="center"/>
              <w:rPr>
                <w:rFonts w:ascii="Times New Roman" w:hAnsi="Times New Roman"/>
                <w:color w:val="000000"/>
                <w:sz w:val="16"/>
                <w:szCs w:val="16"/>
              </w:rPr>
            </w:pPr>
            <w:r w:rsidRPr="00C610B4">
              <w:rPr>
                <w:rFonts w:ascii="Times New Roman" w:hAnsi="Times New Roman"/>
                <w:color w:val="000000"/>
                <w:sz w:val="16"/>
                <w:szCs w:val="16"/>
              </w:rPr>
              <w:t>32</w:t>
            </w:r>
          </w:p>
        </w:tc>
        <w:tc>
          <w:tcPr>
            <w:tcW w:w="2693" w:type="dxa"/>
            <w:shd w:val="clear" w:color="auto" w:fill="auto"/>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Натрия хлорид порошок</w:t>
            </w:r>
          </w:p>
        </w:tc>
        <w:tc>
          <w:tcPr>
            <w:tcW w:w="7513" w:type="dxa"/>
            <w:vAlign w:val="center"/>
          </w:tcPr>
          <w:p w:rsidR="0056289A" w:rsidRPr="000A0F27" w:rsidRDefault="0056289A" w:rsidP="0056289A">
            <w:pPr>
              <w:pStyle w:val="a3"/>
              <w:rPr>
                <w:rFonts w:ascii="Times New Roman" w:hAnsi="Times New Roman"/>
                <w:sz w:val="16"/>
                <w:szCs w:val="16"/>
              </w:rPr>
            </w:pPr>
            <w:r w:rsidRPr="000A0F27">
              <w:rPr>
                <w:rFonts w:ascii="Times New Roman" w:hAnsi="Times New Roman"/>
                <w:sz w:val="16"/>
                <w:szCs w:val="16"/>
              </w:rPr>
              <w:t xml:space="preserve">Мелкокристаллический </w:t>
            </w:r>
            <w:proofErr w:type="gramStart"/>
            <w:r w:rsidRPr="000A0F27">
              <w:rPr>
                <w:rFonts w:ascii="Times New Roman" w:hAnsi="Times New Roman"/>
                <w:sz w:val="16"/>
                <w:szCs w:val="16"/>
              </w:rPr>
              <w:t>слабо соленого</w:t>
            </w:r>
            <w:proofErr w:type="gramEnd"/>
            <w:r w:rsidRPr="000A0F27">
              <w:rPr>
                <w:rFonts w:ascii="Times New Roman" w:hAnsi="Times New Roman"/>
                <w:sz w:val="16"/>
                <w:szCs w:val="16"/>
              </w:rPr>
              <w:t xml:space="preserve"> вкуса  не йодированный  белый порошок. В мешках массой не менее 25 кг Срок годности не менее 60 % от основного срока годности</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кг</w:t>
            </w:r>
          </w:p>
        </w:tc>
        <w:tc>
          <w:tcPr>
            <w:tcW w:w="993"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1 445,00</w:t>
            </w:r>
          </w:p>
        </w:tc>
        <w:tc>
          <w:tcPr>
            <w:tcW w:w="1845" w:type="dxa"/>
            <w:shd w:val="clear" w:color="000000" w:fill="FFFFFF"/>
            <w:vAlign w:val="center"/>
          </w:tcPr>
          <w:p w:rsidR="0056289A" w:rsidRPr="000A0F27" w:rsidRDefault="0056289A" w:rsidP="0056289A">
            <w:pPr>
              <w:spacing w:after="0"/>
              <w:jc w:val="center"/>
              <w:rPr>
                <w:rFonts w:ascii="Times New Roman" w:hAnsi="Times New Roman"/>
                <w:color w:val="000000"/>
                <w:sz w:val="16"/>
                <w:szCs w:val="16"/>
              </w:rPr>
            </w:pPr>
            <w:r w:rsidRPr="000A0F27">
              <w:rPr>
                <w:rFonts w:ascii="Times New Roman" w:hAnsi="Times New Roman"/>
                <w:color w:val="000000"/>
                <w:sz w:val="16"/>
                <w:szCs w:val="16"/>
              </w:rPr>
              <w:t>216 750,00</w:t>
            </w:r>
          </w:p>
        </w:tc>
      </w:tr>
      <w:tr w:rsidR="0056289A" w:rsidRPr="000A0F27" w:rsidTr="00E00BD9">
        <w:trPr>
          <w:cantSplit/>
          <w:trHeight w:val="85"/>
        </w:trPr>
        <w:tc>
          <w:tcPr>
            <w:tcW w:w="534" w:type="dxa"/>
            <w:shd w:val="clear" w:color="auto" w:fill="auto"/>
            <w:vAlign w:val="center"/>
          </w:tcPr>
          <w:p w:rsidR="0056289A" w:rsidRPr="000A0F27" w:rsidRDefault="0056289A" w:rsidP="0056289A">
            <w:pPr>
              <w:spacing w:after="0"/>
              <w:jc w:val="center"/>
              <w:rPr>
                <w:rFonts w:ascii="Times New Roman" w:hAnsi="Times New Roman"/>
                <w:sz w:val="16"/>
                <w:szCs w:val="16"/>
                <w:lang w:val="kk-KZ"/>
              </w:rPr>
            </w:pPr>
          </w:p>
        </w:tc>
        <w:tc>
          <w:tcPr>
            <w:tcW w:w="2693" w:type="dxa"/>
            <w:shd w:val="clear" w:color="auto" w:fill="auto"/>
            <w:vAlign w:val="center"/>
          </w:tcPr>
          <w:p w:rsidR="0056289A" w:rsidRPr="000A0F27" w:rsidRDefault="0056289A" w:rsidP="0056289A">
            <w:pPr>
              <w:spacing w:after="0"/>
              <w:jc w:val="center"/>
              <w:rPr>
                <w:rFonts w:ascii="Times New Roman" w:hAnsi="Times New Roman"/>
                <w:b/>
                <w:sz w:val="16"/>
                <w:szCs w:val="16"/>
              </w:rPr>
            </w:pPr>
            <w:r w:rsidRPr="000A0F27">
              <w:rPr>
                <w:rFonts w:ascii="Times New Roman" w:hAnsi="Times New Roman"/>
                <w:b/>
                <w:sz w:val="16"/>
                <w:szCs w:val="16"/>
              </w:rPr>
              <w:t>ИТОГО</w:t>
            </w:r>
          </w:p>
        </w:tc>
        <w:tc>
          <w:tcPr>
            <w:tcW w:w="7513" w:type="dxa"/>
            <w:vAlign w:val="center"/>
          </w:tcPr>
          <w:p w:rsidR="0056289A" w:rsidRPr="000A0F27" w:rsidRDefault="0056289A" w:rsidP="0056289A">
            <w:pPr>
              <w:spacing w:after="0"/>
              <w:jc w:val="center"/>
              <w:rPr>
                <w:rFonts w:ascii="Times New Roman" w:hAnsi="Times New Roman"/>
                <w:b/>
                <w:sz w:val="16"/>
                <w:szCs w:val="16"/>
              </w:rPr>
            </w:pPr>
          </w:p>
        </w:tc>
        <w:tc>
          <w:tcPr>
            <w:tcW w:w="992" w:type="dxa"/>
            <w:shd w:val="clear" w:color="000000" w:fill="FFFFFF"/>
            <w:vAlign w:val="center"/>
          </w:tcPr>
          <w:p w:rsidR="0056289A" w:rsidRPr="000A0F27" w:rsidRDefault="0056289A" w:rsidP="0056289A">
            <w:pPr>
              <w:spacing w:after="0"/>
              <w:jc w:val="center"/>
              <w:rPr>
                <w:rFonts w:ascii="Times New Roman" w:hAnsi="Times New Roman"/>
                <w:b/>
                <w:sz w:val="16"/>
                <w:szCs w:val="16"/>
              </w:rPr>
            </w:pPr>
          </w:p>
        </w:tc>
        <w:tc>
          <w:tcPr>
            <w:tcW w:w="993" w:type="dxa"/>
            <w:shd w:val="clear" w:color="000000" w:fill="FFFFFF"/>
            <w:vAlign w:val="center"/>
          </w:tcPr>
          <w:p w:rsidR="0056289A" w:rsidRPr="000A0F27" w:rsidRDefault="0056289A" w:rsidP="0056289A">
            <w:pPr>
              <w:spacing w:after="0"/>
              <w:jc w:val="center"/>
              <w:rPr>
                <w:rFonts w:ascii="Times New Roman" w:hAnsi="Times New Roman"/>
                <w:b/>
                <w:sz w:val="16"/>
                <w:szCs w:val="16"/>
              </w:rPr>
            </w:pPr>
          </w:p>
        </w:tc>
        <w:tc>
          <w:tcPr>
            <w:tcW w:w="992" w:type="dxa"/>
            <w:shd w:val="clear" w:color="000000" w:fill="FFFFFF"/>
            <w:vAlign w:val="center"/>
          </w:tcPr>
          <w:p w:rsidR="0056289A" w:rsidRPr="000A0F27" w:rsidRDefault="0056289A" w:rsidP="0056289A">
            <w:pPr>
              <w:spacing w:after="0"/>
              <w:jc w:val="center"/>
              <w:rPr>
                <w:rFonts w:ascii="Times New Roman" w:hAnsi="Times New Roman"/>
                <w:b/>
                <w:sz w:val="16"/>
                <w:szCs w:val="16"/>
              </w:rPr>
            </w:pPr>
          </w:p>
        </w:tc>
        <w:tc>
          <w:tcPr>
            <w:tcW w:w="1845" w:type="dxa"/>
            <w:shd w:val="clear" w:color="000000" w:fill="FFFFFF"/>
            <w:vAlign w:val="center"/>
          </w:tcPr>
          <w:p w:rsidR="0056289A" w:rsidRPr="00AE774D" w:rsidRDefault="00AE774D" w:rsidP="00AE774D">
            <w:pPr>
              <w:spacing w:after="0"/>
              <w:jc w:val="center"/>
              <w:rPr>
                <w:b/>
                <w:bCs/>
                <w:color w:val="000000"/>
                <w:sz w:val="16"/>
                <w:szCs w:val="16"/>
                <w:lang w:val="kk-KZ"/>
              </w:rPr>
            </w:pPr>
            <w:r w:rsidRPr="00AE774D">
              <w:rPr>
                <w:rFonts w:ascii="Times New Roman" w:hAnsi="Times New Roman"/>
                <w:b/>
                <w:color w:val="000000"/>
                <w:sz w:val="16"/>
                <w:szCs w:val="16"/>
              </w:rPr>
              <w:t>5 937 395,55</w:t>
            </w:r>
          </w:p>
        </w:tc>
      </w:tr>
    </w:tbl>
    <w:p w:rsidR="002F65B0" w:rsidRPr="00E00BD9" w:rsidRDefault="00C26C2B" w:rsidP="002F65B0">
      <w:pPr>
        <w:spacing w:after="0"/>
        <w:jc w:val="both"/>
        <w:rPr>
          <w:rFonts w:ascii="Times New Roman" w:hAnsi="Times New Roman"/>
          <w:sz w:val="16"/>
          <w:szCs w:val="16"/>
        </w:rPr>
      </w:pPr>
      <w:r w:rsidRPr="00E00BD9">
        <w:rPr>
          <w:rFonts w:ascii="Times New Roman" w:hAnsi="Times New Roman"/>
          <w:sz w:val="16"/>
          <w:szCs w:val="16"/>
        </w:rPr>
        <w:t xml:space="preserve">Место поставки товаров: </w:t>
      </w:r>
      <w:r w:rsidR="00486AC3" w:rsidRPr="00E00BD9">
        <w:rPr>
          <w:rFonts w:ascii="Times New Roman" w:hAnsi="Times New Roman"/>
          <w:sz w:val="16"/>
          <w:szCs w:val="16"/>
        </w:rPr>
        <w:t>Филиал Акционерного общества "Лечебно-оздоровительный комплекс "Ок-</w:t>
      </w:r>
      <w:proofErr w:type="spellStart"/>
      <w:r w:rsidR="00486AC3" w:rsidRPr="00E00BD9">
        <w:rPr>
          <w:rFonts w:ascii="Times New Roman" w:hAnsi="Times New Roman"/>
          <w:sz w:val="16"/>
          <w:szCs w:val="16"/>
        </w:rPr>
        <w:t>Жетпес</w:t>
      </w:r>
      <w:proofErr w:type="spellEnd"/>
      <w:r w:rsidR="00486AC3" w:rsidRPr="00E00BD9">
        <w:rPr>
          <w:rFonts w:ascii="Times New Roman" w:hAnsi="Times New Roman"/>
          <w:sz w:val="16"/>
          <w:szCs w:val="16"/>
        </w:rPr>
        <w:t xml:space="preserve">" "Алматы", адрес: 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2F65B0" w:rsidRPr="00E00BD9">
        <w:rPr>
          <w:rFonts w:ascii="Times New Roman" w:hAnsi="Times New Roman"/>
          <w:sz w:val="16"/>
          <w:szCs w:val="16"/>
          <w:lang w:val="kk-KZ" w:eastAsia="ru-RU"/>
        </w:rPr>
        <w:t>Жайлау</w:t>
      </w:r>
      <w:r w:rsidR="002F65B0" w:rsidRPr="00E00BD9">
        <w:rPr>
          <w:rFonts w:ascii="Times New Roman" w:hAnsi="Times New Roman"/>
          <w:sz w:val="16"/>
          <w:szCs w:val="16"/>
          <w:lang w:eastAsia="ru-RU"/>
        </w:rPr>
        <w:t>,</w:t>
      </w:r>
      <w:r w:rsidR="002F65B0" w:rsidRPr="00E00BD9">
        <w:rPr>
          <w:rFonts w:ascii="Times New Roman" w:hAnsi="Times New Roman"/>
          <w:sz w:val="16"/>
          <w:szCs w:val="16"/>
          <w:lang w:val="kk-KZ" w:eastAsia="ru-RU"/>
        </w:rPr>
        <w:t xml:space="preserve"> Альмерек</w:t>
      </w:r>
      <w:r w:rsidR="002F65B0" w:rsidRPr="00E00BD9">
        <w:rPr>
          <w:rFonts w:ascii="Times New Roman" w:hAnsi="Times New Roman"/>
          <w:sz w:val="16"/>
          <w:szCs w:val="16"/>
          <w:lang w:eastAsia="ru-RU"/>
        </w:rPr>
        <w:t xml:space="preserve"> 1/</w:t>
      </w:r>
      <w:r w:rsidR="002F65B0" w:rsidRPr="00E00BD9">
        <w:rPr>
          <w:rFonts w:ascii="Times New Roman" w:hAnsi="Times New Roman"/>
          <w:sz w:val="16"/>
          <w:szCs w:val="16"/>
          <w:lang w:val="kk-KZ" w:eastAsia="ru-RU"/>
        </w:rPr>
        <w:t>1</w:t>
      </w:r>
      <w:r w:rsidR="002F65B0" w:rsidRPr="00E00BD9">
        <w:rPr>
          <w:rFonts w:ascii="Times New Roman" w:hAnsi="Times New Roman"/>
          <w:sz w:val="16"/>
          <w:szCs w:val="16"/>
        </w:rPr>
        <w:t>, склад провизора в течении года по предварительной заявке Заказчика.</w:t>
      </w:r>
    </w:p>
    <w:p w:rsidR="002F789D" w:rsidRPr="00E00BD9" w:rsidRDefault="002F789D" w:rsidP="002F65B0">
      <w:pPr>
        <w:spacing w:after="0"/>
        <w:jc w:val="both"/>
        <w:rPr>
          <w:rFonts w:ascii="Times New Roman" w:hAnsi="Times New Roman"/>
          <w:sz w:val="16"/>
          <w:szCs w:val="16"/>
        </w:rPr>
      </w:pPr>
      <w:r w:rsidRPr="00E00BD9">
        <w:rPr>
          <w:rFonts w:ascii="Times New Roman" w:hAnsi="Times New Roman"/>
          <w:sz w:val="16"/>
          <w:szCs w:val="16"/>
        </w:rPr>
        <w:t xml:space="preserve">Место и окончательный срок подачи ценовых предложений: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EE6CEA" w:rsidRPr="00E00BD9">
        <w:rPr>
          <w:rFonts w:ascii="Times New Roman" w:hAnsi="Times New Roman"/>
          <w:sz w:val="16"/>
          <w:szCs w:val="16"/>
        </w:rPr>
        <w:t xml:space="preserve">, до </w:t>
      </w:r>
      <w:r w:rsidR="0056289A">
        <w:rPr>
          <w:rFonts w:ascii="Times New Roman" w:hAnsi="Times New Roman"/>
          <w:sz w:val="16"/>
          <w:szCs w:val="16"/>
          <w:lang w:val="kk-KZ"/>
        </w:rPr>
        <w:t>0</w:t>
      </w:r>
      <w:r w:rsidR="00996D3F">
        <w:rPr>
          <w:rFonts w:ascii="Times New Roman" w:hAnsi="Times New Roman"/>
          <w:sz w:val="16"/>
          <w:szCs w:val="16"/>
          <w:lang w:val="kk-KZ"/>
        </w:rPr>
        <w:t>4</w:t>
      </w:r>
      <w:r w:rsidR="00EE6CEA" w:rsidRPr="00E00BD9">
        <w:rPr>
          <w:rFonts w:ascii="Times New Roman" w:hAnsi="Times New Roman"/>
          <w:sz w:val="16"/>
          <w:szCs w:val="16"/>
        </w:rPr>
        <w:t>.</w:t>
      </w:r>
      <w:r w:rsidR="009B4094" w:rsidRPr="00E00BD9">
        <w:rPr>
          <w:rFonts w:ascii="Times New Roman" w:hAnsi="Times New Roman"/>
          <w:sz w:val="16"/>
          <w:szCs w:val="16"/>
          <w:lang w:val="kk-KZ"/>
        </w:rPr>
        <w:t>0</w:t>
      </w:r>
      <w:r w:rsidR="0056289A">
        <w:rPr>
          <w:rFonts w:ascii="Times New Roman" w:hAnsi="Times New Roman"/>
          <w:sz w:val="16"/>
          <w:szCs w:val="16"/>
          <w:lang w:val="kk-KZ"/>
        </w:rPr>
        <w:t>4</w:t>
      </w:r>
      <w:r w:rsidR="007B4202" w:rsidRPr="00E00BD9">
        <w:rPr>
          <w:rFonts w:ascii="Times New Roman" w:hAnsi="Times New Roman"/>
          <w:sz w:val="16"/>
          <w:szCs w:val="16"/>
        </w:rPr>
        <w:t>.20</w:t>
      </w:r>
      <w:r w:rsidR="00614D03" w:rsidRPr="00E00BD9">
        <w:rPr>
          <w:rFonts w:ascii="Times New Roman" w:hAnsi="Times New Roman"/>
          <w:sz w:val="16"/>
          <w:szCs w:val="16"/>
        </w:rPr>
        <w:t>2</w:t>
      </w:r>
      <w:r w:rsidR="007B3130" w:rsidRPr="00E00BD9">
        <w:rPr>
          <w:rFonts w:ascii="Times New Roman" w:hAnsi="Times New Roman"/>
          <w:sz w:val="16"/>
          <w:szCs w:val="16"/>
          <w:lang w:val="kk-KZ"/>
        </w:rPr>
        <w:t>4</w:t>
      </w:r>
      <w:r w:rsidR="00233E55" w:rsidRPr="00E00BD9">
        <w:rPr>
          <w:rFonts w:ascii="Times New Roman" w:hAnsi="Times New Roman"/>
          <w:sz w:val="16"/>
          <w:szCs w:val="16"/>
        </w:rPr>
        <w:t xml:space="preserve"> года время: </w:t>
      </w:r>
      <w:r w:rsidR="00742925" w:rsidRPr="00E00BD9">
        <w:rPr>
          <w:rFonts w:ascii="Times New Roman" w:hAnsi="Times New Roman"/>
          <w:sz w:val="16"/>
          <w:szCs w:val="16"/>
        </w:rPr>
        <w:t xml:space="preserve">до </w:t>
      </w:r>
      <w:r w:rsidR="00486AC3" w:rsidRPr="00E00BD9">
        <w:rPr>
          <w:rFonts w:ascii="Times New Roman" w:hAnsi="Times New Roman"/>
          <w:sz w:val="16"/>
          <w:szCs w:val="16"/>
        </w:rPr>
        <w:t>1</w:t>
      </w:r>
      <w:r w:rsidR="00AA3808" w:rsidRPr="00E00BD9">
        <w:rPr>
          <w:rFonts w:ascii="Times New Roman" w:hAnsi="Times New Roman"/>
          <w:sz w:val="16"/>
          <w:szCs w:val="16"/>
        </w:rPr>
        <w:t>0</w:t>
      </w:r>
      <w:r w:rsidR="00EE6CEA" w:rsidRPr="00E00BD9">
        <w:rPr>
          <w:rFonts w:ascii="Times New Roman" w:hAnsi="Times New Roman"/>
          <w:sz w:val="16"/>
          <w:szCs w:val="16"/>
        </w:rPr>
        <w:t xml:space="preserve"> часов 00 минут, в</w:t>
      </w:r>
      <w:r w:rsidR="00320AF9" w:rsidRPr="00E00BD9">
        <w:rPr>
          <w:rFonts w:ascii="Times New Roman" w:hAnsi="Times New Roman"/>
          <w:sz w:val="16"/>
          <w:szCs w:val="16"/>
        </w:rPr>
        <w:t xml:space="preserve"> </w:t>
      </w:r>
      <w:r w:rsidR="00486AC3" w:rsidRPr="00E00BD9">
        <w:rPr>
          <w:rFonts w:ascii="Times New Roman" w:hAnsi="Times New Roman"/>
          <w:sz w:val="16"/>
          <w:szCs w:val="16"/>
        </w:rPr>
        <w:t>сектор</w:t>
      </w:r>
      <w:r w:rsidR="00320AF9" w:rsidRPr="00E00BD9">
        <w:rPr>
          <w:rFonts w:ascii="Times New Roman" w:hAnsi="Times New Roman"/>
          <w:sz w:val="16"/>
          <w:szCs w:val="16"/>
        </w:rPr>
        <w:t xml:space="preserve"> государственных закупок, конверт в запечатанном виде</w:t>
      </w:r>
      <w:r w:rsidR="003F3627" w:rsidRPr="00E00BD9">
        <w:rPr>
          <w:rFonts w:ascii="Times New Roman" w:hAnsi="Times New Roman"/>
          <w:sz w:val="16"/>
          <w:szCs w:val="16"/>
        </w:rPr>
        <w:t xml:space="preserve"> с</w:t>
      </w:r>
      <w:r w:rsidR="000C5953" w:rsidRPr="00E00BD9">
        <w:rPr>
          <w:rFonts w:ascii="Times New Roman" w:hAnsi="Times New Roman"/>
          <w:sz w:val="16"/>
          <w:szCs w:val="16"/>
        </w:rPr>
        <w:t xml:space="preserve"> обязательным</w:t>
      </w:r>
      <w:r w:rsidR="003F3627" w:rsidRPr="00E00BD9">
        <w:rPr>
          <w:rFonts w:ascii="Times New Roman" w:hAnsi="Times New Roman"/>
          <w:sz w:val="16"/>
          <w:szCs w:val="16"/>
        </w:rPr>
        <w:t xml:space="preserve"> указанием номера и наименования закупок</w:t>
      </w:r>
      <w:r w:rsidR="00320AF9" w:rsidRPr="00E00BD9">
        <w:rPr>
          <w:rFonts w:ascii="Times New Roman" w:hAnsi="Times New Roman"/>
          <w:sz w:val="16"/>
          <w:szCs w:val="16"/>
        </w:rPr>
        <w:t>.</w:t>
      </w:r>
    </w:p>
    <w:p w:rsidR="00EE6CEA" w:rsidRPr="00E00BD9" w:rsidRDefault="00EE6CEA" w:rsidP="00CE0DA1">
      <w:pPr>
        <w:pStyle w:val="a4"/>
        <w:numPr>
          <w:ilvl w:val="0"/>
          <w:numId w:val="2"/>
        </w:numPr>
        <w:ind w:left="0" w:firstLine="360"/>
        <w:jc w:val="both"/>
        <w:rPr>
          <w:rFonts w:ascii="Times New Roman" w:hAnsi="Times New Roman"/>
          <w:sz w:val="16"/>
          <w:szCs w:val="16"/>
        </w:rPr>
      </w:pPr>
      <w:r w:rsidRPr="00E00BD9">
        <w:rPr>
          <w:rFonts w:ascii="Times New Roman" w:hAnsi="Times New Roman"/>
          <w:sz w:val="16"/>
          <w:szCs w:val="16"/>
        </w:rPr>
        <w:t xml:space="preserve">Дата, время и место вскрытия конвертов с ценовыми предложениями: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3562F8" w:rsidRPr="00E00BD9">
        <w:rPr>
          <w:rFonts w:ascii="Times New Roman" w:hAnsi="Times New Roman"/>
          <w:sz w:val="16"/>
          <w:szCs w:val="16"/>
        </w:rPr>
        <w:t xml:space="preserve">, </w:t>
      </w:r>
      <w:r w:rsidR="00486AC3" w:rsidRPr="00E00BD9">
        <w:rPr>
          <w:rFonts w:ascii="Times New Roman" w:hAnsi="Times New Roman"/>
          <w:sz w:val="16"/>
          <w:szCs w:val="16"/>
        </w:rPr>
        <w:t>сектор государственных закупок</w:t>
      </w:r>
      <w:r w:rsidR="00D0026C" w:rsidRPr="00E00BD9">
        <w:rPr>
          <w:rFonts w:ascii="Times New Roman" w:hAnsi="Times New Roman"/>
          <w:sz w:val="16"/>
          <w:szCs w:val="16"/>
        </w:rPr>
        <w:t xml:space="preserve">, </w:t>
      </w:r>
      <w:r w:rsidR="003562F8" w:rsidRPr="00E00BD9">
        <w:rPr>
          <w:rFonts w:ascii="Times New Roman" w:hAnsi="Times New Roman"/>
          <w:sz w:val="16"/>
          <w:szCs w:val="16"/>
        </w:rPr>
        <w:t xml:space="preserve">дата: </w:t>
      </w:r>
      <w:r w:rsidR="0056289A">
        <w:rPr>
          <w:rFonts w:ascii="Times New Roman" w:hAnsi="Times New Roman"/>
          <w:sz w:val="16"/>
          <w:szCs w:val="16"/>
          <w:lang w:val="kk-KZ"/>
        </w:rPr>
        <w:t>0</w:t>
      </w:r>
      <w:r w:rsidR="00996D3F">
        <w:rPr>
          <w:rFonts w:ascii="Times New Roman" w:hAnsi="Times New Roman"/>
          <w:sz w:val="16"/>
          <w:szCs w:val="16"/>
          <w:lang w:val="kk-KZ"/>
        </w:rPr>
        <w:t>4</w:t>
      </w:r>
      <w:r w:rsidR="00E8732B" w:rsidRPr="00E00BD9">
        <w:rPr>
          <w:rFonts w:ascii="Times New Roman" w:hAnsi="Times New Roman"/>
          <w:sz w:val="16"/>
          <w:szCs w:val="16"/>
        </w:rPr>
        <w:t>.</w:t>
      </w:r>
      <w:r w:rsidR="009B4094" w:rsidRPr="00E00BD9">
        <w:rPr>
          <w:rFonts w:ascii="Times New Roman" w:hAnsi="Times New Roman"/>
          <w:sz w:val="16"/>
          <w:szCs w:val="16"/>
          <w:lang w:val="kk-KZ"/>
        </w:rPr>
        <w:t>0</w:t>
      </w:r>
      <w:r w:rsidR="0056289A">
        <w:rPr>
          <w:rFonts w:ascii="Times New Roman" w:hAnsi="Times New Roman"/>
          <w:sz w:val="16"/>
          <w:szCs w:val="16"/>
          <w:lang w:val="kk-KZ"/>
        </w:rPr>
        <w:t>4</w:t>
      </w:r>
      <w:r w:rsidR="00614D03" w:rsidRPr="00E00BD9">
        <w:rPr>
          <w:rFonts w:ascii="Times New Roman" w:hAnsi="Times New Roman"/>
          <w:sz w:val="16"/>
          <w:szCs w:val="16"/>
        </w:rPr>
        <w:t>.202</w:t>
      </w:r>
      <w:r w:rsidR="007B3130" w:rsidRPr="00E00BD9">
        <w:rPr>
          <w:rFonts w:ascii="Times New Roman" w:hAnsi="Times New Roman"/>
          <w:sz w:val="16"/>
          <w:szCs w:val="16"/>
          <w:lang w:val="kk-KZ"/>
        </w:rPr>
        <w:t>4</w:t>
      </w:r>
      <w:r w:rsidR="00D0026C" w:rsidRPr="00E00BD9">
        <w:rPr>
          <w:rFonts w:ascii="Times New Roman" w:hAnsi="Times New Roman"/>
          <w:sz w:val="16"/>
          <w:szCs w:val="16"/>
        </w:rPr>
        <w:t xml:space="preserve"> года время: </w:t>
      </w:r>
      <w:r w:rsidR="00692C03" w:rsidRPr="00E00BD9">
        <w:rPr>
          <w:rFonts w:ascii="Times New Roman" w:hAnsi="Times New Roman"/>
          <w:sz w:val="16"/>
          <w:szCs w:val="16"/>
        </w:rPr>
        <w:t>1</w:t>
      </w:r>
      <w:r w:rsidR="005E4A03" w:rsidRPr="00E00BD9">
        <w:rPr>
          <w:rFonts w:ascii="Times New Roman" w:hAnsi="Times New Roman"/>
          <w:sz w:val="16"/>
          <w:szCs w:val="16"/>
        </w:rPr>
        <w:t>2</w:t>
      </w:r>
      <w:r w:rsidR="00D0026C" w:rsidRPr="00E00BD9">
        <w:rPr>
          <w:rFonts w:ascii="Times New Roman" w:hAnsi="Times New Roman"/>
          <w:sz w:val="16"/>
          <w:szCs w:val="16"/>
        </w:rPr>
        <w:t xml:space="preserve"> часов 00 минут</w:t>
      </w:r>
      <w:r w:rsidRPr="00E00BD9">
        <w:rPr>
          <w:rFonts w:ascii="Times New Roman" w:hAnsi="Times New Roman"/>
          <w:sz w:val="16"/>
          <w:szCs w:val="16"/>
        </w:rPr>
        <w:t>.</w:t>
      </w:r>
    </w:p>
    <w:p w:rsidR="00E84A57" w:rsidRPr="00E00BD9" w:rsidRDefault="008C0588" w:rsidP="00C47F39">
      <w:pPr>
        <w:pStyle w:val="a4"/>
        <w:spacing w:after="0"/>
        <w:ind w:left="0" w:firstLine="360"/>
        <w:jc w:val="both"/>
        <w:rPr>
          <w:rFonts w:ascii="Times New Roman" w:hAnsi="Times New Roman"/>
          <w:color w:val="000000"/>
          <w:sz w:val="16"/>
          <w:szCs w:val="16"/>
        </w:rPr>
      </w:pPr>
      <w:r w:rsidRPr="00E00BD9">
        <w:rPr>
          <w:rFonts w:ascii="Times New Roman" w:hAnsi="Times New Roman"/>
          <w:color w:val="000000"/>
          <w:sz w:val="16"/>
          <w:szCs w:val="16"/>
        </w:rPr>
        <w:t>Согласно п.</w:t>
      </w:r>
      <w:r w:rsidR="004C6286" w:rsidRPr="00E00BD9">
        <w:rPr>
          <w:rFonts w:ascii="Times New Roman" w:hAnsi="Times New Roman"/>
          <w:color w:val="000000"/>
          <w:sz w:val="16"/>
          <w:szCs w:val="16"/>
          <w:lang w:val="kk-KZ"/>
        </w:rPr>
        <w:t>75</w:t>
      </w:r>
      <w:r w:rsidR="00D601EC" w:rsidRPr="00E00BD9">
        <w:rPr>
          <w:rFonts w:ascii="Times New Roman" w:hAnsi="Times New Roman"/>
          <w:color w:val="000000"/>
          <w:sz w:val="16"/>
          <w:szCs w:val="16"/>
        </w:rPr>
        <w:t xml:space="preserve"> Правил</w:t>
      </w:r>
      <w:r w:rsidRPr="00E00BD9">
        <w:rPr>
          <w:rFonts w:ascii="Times New Roman" w:hAnsi="Times New Roman"/>
          <w:color w:val="000000"/>
          <w:sz w:val="16"/>
          <w:szCs w:val="16"/>
        </w:rPr>
        <w:t xml:space="preserve"> «</w:t>
      </w:r>
      <w:r w:rsidR="004C6286" w:rsidRPr="00E00BD9">
        <w:rPr>
          <w:rFonts w:ascii="Times New Roman" w:hAnsi="Times New Roman"/>
          <w:i/>
          <w:color w:val="000000"/>
          <w:spacing w:val="2"/>
          <w:sz w:val="16"/>
          <w:szCs w:val="16"/>
          <w:shd w:val="clear" w:color="auto" w:fill="FFFFFF"/>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4C6286" w:rsidRPr="00E00BD9">
        <w:rPr>
          <w:rFonts w:ascii="Times New Roman" w:hAnsi="Times New Roman"/>
          <w:i/>
          <w:color w:val="000000"/>
          <w:spacing w:val="2"/>
          <w:sz w:val="16"/>
          <w:szCs w:val="16"/>
          <w:shd w:val="clear" w:color="auto" w:fill="FFFFFF"/>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4C6286" w:rsidRPr="00E00BD9">
        <w:rPr>
          <w:rFonts w:ascii="Times New Roman" w:hAnsi="Times New Roman"/>
          <w:i/>
          <w:color w:val="000000"/>
          <w:spacing w:val="2"/>
          <w:sz w:val="16"/>
          <w:szCs w:val="16"/>
          <w:shd w:val="clear" w:color="auto" w:fill="FFFFFF"/>
        </w:rPr>
        <w:t xml:space="preserve"> описание и объем фармацевтических услуг</w:t>
      </w:r>
      <w:r w:rsidR="00E84A57" w:rsidRPr="00E00BD9">
        <w:rPr>
          <w:rFonts w:ascii="Times New Roman" w:hAnsi="Times New Roman"/>
          <w:i/>
          <w:color w:val="000000"/>
          <w:sz w:val="16"/>
          <w:szCs w:val="16"/>
        </w:rPr>
        <w:t>»</w:t>
      </w:r>
      <w:r w:rsidRPr="00E00BD9">
        <w:rPr>
          <w:rFonts w:ascii="Times New Roman" w:hAnsi="Times New Roman"/>
          <w:i/>
          <w:color w:val="000000"/>
          <w:sz w:val="16"/>
          <w:szCs w:val="16"/>
        </w:rPr>
        <w:t>.</w:t>
      </w:r>
      <w:r w:rsidRPr="00E00BD9">
        <w:rPr>
          <w:rFonts w:ascii="Times New Roman" w:hAnsi="Times New Roman"/>
          <w:color w:val="000000"/>
          <w:sz w:val="16"/>
          <w:szCs w:val="16"/>
        </w:rPr>
        <w:t xml:space="preserve"> </w:t>
      </w:r>
    </w:p>
    <w:p w:rsidR="009F2F55" w:rsidRPr="00E00BD9" w:rsidRDefault="009F2F55" w:rsidP="003601BE">
      <w:pPr>
        <w:spacing w:after="0"/>
        <w:ind w:firstLine="360"/>
        <w:jc w:val="both"/>
        <w:rPr>
          <w:rFonts w:ascii="Times New Roman" w:hAnsi="Times New Roman"/>
          <w:color w:val="000000"/>
          <w:sz w:val="16"/>
          <w:szCs w:val="16"/>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E00BD9" w:rsidTr="009E272D">
        <w:tc>
          <w:tcPr>
            <w:tcW w:w="7177" w:type="dxa"/>
            <w:vAlign w:val="center"/>
          </w:tcPr>
          <w:p w:rsidR="009E272D" w:rsidRPr="00E00BD9" w:rsidRDefault="009E272D" w:rsidP="00E00BD9">
            <w:pPr>
              <w:spacing w:after="240" w:line="240" w:lineRule="auto"/>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Директор Филиала</w:t>
            </w:r>
          </w:p>
        </w:tc>
        <w:tc>
          <w:tcPr>
            <w:tcW w:w="4589" w:type="dxa"/>
          </w:tcPr>
          <w:p w:rsidR="009E272D" w:rsidRPr="00E00BD9" w:rsidRDefault="009E272D" w:rsidP="00E00BD9">
            <w:pPr>
              <w:spacing w:after="240"/>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E00BD9">
            <w:pPr>
              <w:spacing w:after="240" w:line="240" w:lineRule="auto"/>
              <w:rPr>
                <w:rFonts w:ascii="Times New Roman" w:eastAsia="Times New Roman" w:hAnsi="Times New Roman"/>
                <w:b/>
                <w:sz w:val="16"/>
                <w:szCs w:val="16"/>
                <w:lang w:val="kk-KZ" w:eastAsia="ru-RU"/>
              </w:rPr>
            </w:pPr>
            <w:r w:rsidRPr="00E00BD9">
              <w:rPr>
                <w:rFonts w:ascii="Times New Roman" w:eastAsia="Times New Roman" w:hAnsi="Times New Roman"/>
                <w:b/>
                <w:sz w:val="16"/>
                <w:szCs w:val="16"/>
                <w:lang w:val="kk-KZ" w:eastAsia="ru-RU"/>
              </w:rPr>
              <w:t>Г. Бугубаева</w:t>
            </w:r>
          </w:p>
        </w:tc>
      </w:tr>
      <w:tr w:rsidR="009E272D" w:rsidRPr="00E00BD9" w:rsidTr="009E272D">
        <w:tc>
          <w:tcPr>
            <w:tcW w:w="7177" w:type="dxa"/>
            <w:vAlign w:val="center"/>
          </w:tcPr>
          <w:p w:rsidR="009E272D" w:rsidRPr="00E00BD9" w:rsidRDefault="009E272D" w:rsidP="009E272D">
            <w:pPr>
              <w:spacing w:after="36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val="kk-KZ" w:eastAsia="ru-RU"/>
              </w:rPr>
              <w:t>Заместитель директора по лечебно-реабилитационной работе</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36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С. </w:t>
            </w:r>
            <w:proofErr w:type="spellStart"/>
            <w:r w:rsidRPr="00E00BD9">
              <w:rPr>
                <w:rFonts w:ascii="Times New Roman" w:eastAsia="Times New Roman" w:hAnsi="Times New Roman"/>
                <w:b/>
                <w:sz w:val="16"/>
                <w:szCs w:val="16"/>
                <w:lang w:eastAsia="ru-RU"/>
              </w:rPr>
              <w:t>Бейсембаева</w:t>
            </w:r>
            <w:proofErr w:type="spellEnd"/>
          </w:p>
        </w:tc>
      </w:tr>
      <w:tr w:rsidR="009E272D" w:rsidRPr="00E00BD9" w:rsidTr="009E272D">
        <w:tc>
          <w:tcPr>
            <w:tcW w:w="7177" w:type="dxa"/>
            <w:vAlign w:val="center"/>
          </w:tcPr>
          <w:p w:rsidR="009E272D" w:rsidRPr="00E00BD9" w:rsidRDefault="009E272D" w:rsidP="009E272D">
            <w:pPr>
              <w:spacing w:after="240"/>
              <w:rPr>
                <w:rFonts w:ascii="Times New Roman" w:hAnsi="Times New Roman"/>
                <w:b/>
                <w:color w:val="000000"/>
                <w:sz w:val="16"/>
                <w:szCs w:val="16"/>
                <w:lang w:val="kk-KZ"/>
              </w:rPr>
            </w:pPr>
            <w:r w:rsidRPr="00E00BD9">
              <w:rPr>
                <w:rFonts w:ascii="Times New Roman" w:hAnsi="Times New Roman"/>
                <w:b/>
                <w:color w:val="000000"/>
                <w:sz w:val="16"/>
                <w:szCs w:val="16"/>
                <w:lang w:val="kk-KZ"/>
              </w:rPr>
              <w:t>Главный бухгалтер</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val="kk-KZ" w:eastAsia="ru-RU"/>
              </w:rPr>
            </w:pPr>
            <w:r w:rsidRPr="00E00BD9">
              <w:rPr>
                <w:rFonts w:ascii="Times New Roman" w:eastAsia="Times New Roman" w:hAnsi="Times New Roman"/>
                <w:b/>
                <w:sz w:val="16"/>
                <w:szCs w:val="16"/>
                <w:lang w:val="kk-KZ" w:eastAsia="ru-RU"/>
              </w:rPr>
              <w:t>М. Рахимжанова</w:t>
            </w:r>
          </w:p>
        </w:tc>
      </w:tr>
      <w:tr w:rsidR="009E272D" w:rsidRPr="00E00BD9" w:rsidTr="009E272D">
        <w:tc>
          <w:tcPr>
            <w:tcW w:w="7177" w:type="dxa"/>
            <w:vAlign w:val="center"/>
          </w:tcPr>
          <w:p w:rsidR="009E272D" w:rsidRPr="00E00BD9" w:rsidRDefault="009E272D" w:rsidP="009E272D">
            <w:pPr>
              <w:spacing w:after="240"/>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И.о. главного экономиста</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Р. </w:t>
            </w:r>
            <w:proofErr w:type="spellStart"/>
            <w:r w:rsidRPr="00E00BD9">
              <w:rPr>
                <w:rFonts w:ascii="Times New Roman" w:eastAsia="Times New Roman" w:hAnsi="Times New Roman"/>
                <w:b/>
                <w:sz w:val="16"/>
                <w:szCs w:val="16"/>
                <w:lang w:eastAsia="ru-RU"/>
              </w:rPr>
              <w:t>Керимкулова</w:t>
            </w:r>
            <w:proofErr w:type="spellEnd"/>
          </w:p>
        </w:tc>
      </w:tr>
      <w:tr w:rsidR="009E272D" w:rsidRPr="00E00BD9" w:rsidTr="009E272D">
        <w:trPr>
          <w:trHeight w:val="207"/>
        </w:trPr>
        <w:tc>
          <w:tcPr>
            <w:tcW w:w="7177"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val="kk-KZ" w:eastAsia="ru-RU"/>
              </w:rPr>
              <w:t>Специалист сектора ГЗ</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Б. </w:t>
            </w:r>
            <w:proofErr w:type="spellStart"/>
            <w:r w:rsidRPr="00E00BD9">
              <w:rPr>
                <w:rFonts w:ascii="Times New Roman" w:eastAsia="Times New Roman" w:hAnsi="Times New Roman"/>
                <w:b/>
                <w:sz w:val="16"/>
                <w:szCs w:val="16"/>
                <w:lang w:eastAsia="ru-RU"/>
              </w:rPr>
              <w:t>Распеков</w:t>
            </w:r>
            <w:proofErr w:type="spellEnd"/>
          </w:p>
        </w:tc>
      </w:tr>
      <w:tr w:rsidR="009E272D" w:rsidRPr="00E00BD9" w:rsidTr="009E272D">
        <w:trPr>
          <w:trHeight w:val="278"/>
        </w:trPr>
        <w:tc>
          <w:tcPr>
            <w:tcW w:w="7177" w:type="dxa"/>
            <w:vAlign w:val="center"/>
          </w:tcPr>
          <w:p w:rsidR="009E272D" w:rsidRPr="00E00BD9" w:rsidRDefault="0010057F" w:rsidP="0010057F">
            <w:pPr>
              <w:spacing w:after="240"/>
              <w:rPr>
                <w:rFonts w:ascii="Times New Roman" w:hAnsi="Times New Roman"/>
                <w:b/>
                <w:color w:val="000000"/>
                <w:sz w:val="16"/>
                <w:szCs w:val="16"/>
                <w:lang w:val="kk-KZ"/>
              </w:rPr>
            </w:pPr>
            <w:r w:rsidRPr="00E00BD9">
              <w:rPr>
                <w:rFonts w:ascii="Times New Roman" w:eastAsia="Times New Roman" w:hAnsi="Times New Roman"/>
                <w:b/>
                <w:sz w:val="16"/>
                <w:szCs w:val="16"/>
                <w:lang w:val="kk-KZ" w:eastAsia="ru-RU"/>
              </w:rPr>
              <w:t>З</w:t>
            </w:r>
            <w:r w:rsidR="009E272D" w:rsidRPr="00E00BD9">
              <w:rPr>
                <w:rFonts w:ascii="Times New Roman" w:eastAsia="Times New Roman" w:hAnsi="Times New Roman"/>
                <w:b/>
                <w:sz w:val="16"/>
                <w:szCs w:val="16"/>
                <w:lang w:val="kk-KZ" w:eastAsia="ru-RU"/>
              </w:rPr>
              <w:t>аведующ</w:t>
            </w:r>
            <w:r w:rsidRPr="00E00BD9">
              <w:rPr>
                <w:rFonts w:ascii="Times New Roman" w:eastAsia="Times New Roman" w:hAnsi="Times New Roman"/>
                <w:b/>
                <w:sz w:val="16"/>
                <w:szCs w:val="16"/>
                <w:lang w:val="kk-KZ" w:eastAsia="ru-RU"/>
              </w:rPr>
              <w:t>ая</w:t>
            </w:r>
            <w:r w:rsidR="009E272D" w:rsidRPr="00E00BD9">
              <w:rPr>
                <w:rFonts w:ascii="Times New Roman" w:eastAsia="Times New Roman" w:hAnsi="Times New Roman"/>
                <w:b/>
                <w:sz w:val="16"/>
                <w:szCs w:val="16"/>
                <w:lang w:val="kk-KZ" w:eastAsia="ru-RU"/>
              </w:rPr>
              <w:t xml:space="preserve"> ЛРО</w:t>
            </w:r>
          </w:p>
        </w:tc>
        <w:tc>
          <w:tcPr>
            <w:tcW w:w="4589" w:type="dxa"/>
          </w:tcPr>
          <w:p w:rsidR="009E272D" w:rsidRPr="00E00BD9" w:rsidRDefault="009E272D" w:rsidP="009E272D">
            <w:pPr>
              <w:rPr>
                <w:sz w:val="16"/>
                <w:szCs w:val="16"/>
              </w:rPr>
            </w:pPr>
            <w:r w:rsidRPr="00E00BD9">
              <w:rPr>
                <w:rFonts w:ascii="Times New Roman" w:eastAsia="Times New Roman" w:hAnsi="Times New Roman"/>
                <w:b/>
                <w:sz w:val="16"/>
                <w:szCs w:val="16"/>
                <w:lang w:eastAsia="ru-RU"/>
              </w:rPr>
              <w:t>_____________________________</w:t>
            </w:r>
          </w:p>
        </w:tc>
        <w:tc>
          <w:tcPr>
            <w:tcW w:w="3576" w:type="dxa"/>
            <w:vAlign w:val="center"/>
          </w:tcPr>
          <w:p w:rsidR="009E272D" w:rsidRPr="00E00BD9" w:rsidRDefault="009E272D" w:rsidP="009E272D">
            <w:pPr>
              <w:spacing w:after="240" w:line="240" w:lineRule="auto"/>
              <w:rPr>
                <w:rFonts w:ascii="Times New Roman" w:eastAsia="Times New Roman" w:hAnsi="Times New Roman"/>
                <w:b/>
                <w:sz w:val="16"/>
                <w:szCs w:val="16"/>
                <w:lang w:eastAsia="ru-RU"/>
              </w:rPr>
            </w:pPr>
            <w:r w:rsidRPr="00E00BD9">
              <w:rPr>
                <w:rFonts w:ascii="Times New Roman" w:eastAsia="Times New Roman" w:hAnsi="Times New Roman"/>
                <w:b/>
                <w:sz w:val="16"/>
                <w:szCs w:val="16"/>
                <w:lang w:eastAsia="ru-RU"/>
              </w:rPr>
              <w:t xml:space="preserve">Р. </w:t>
            </w:r>
            <w:proofErr w:type="spellStart"/>
            <w:r w:rsidRPr="00E00BD9">
              <w:rPr>
                <w:rFonts w:ascii="Times New Roman" w:eastAsia="Times New Roman" w:hAnsi="Times New Roman"/>
                <w:b/>
                <w:sz w:val="16"/>
                <w:szCs w:val="16"/>
                <w:lang w:eastAsia="ru-RU"/>
              </w:rPr>
              <w:t>Жусупова</w:t>
            </w:r>
            <w:proofErr w:type="spellEnd"/>
          </w:p>
        </w:tc>
      </w:tr>
    </w:tbl>
    <w:p w:rsidR="00895288" w:rsidRPr="009C4D45" w:rsidRDefault="00895288" w:rsidP="000D6FB6">
      <w:pPr>
        <w:spacing w:after="0"/>
        <w:jc w:val="both"/>
        <w:rPr>
          <w:rFonts w:ascii="Times New Roman" w:hAnsi="Times New Roman"/>
          <w:sz w:val="25"/>
          <w:szCs w:val="25"/>
        </w:rPr>
      </w:pPr>
    </w:p>
    <w:sectPr w:rsidR="00895288" w:rsidRPr="009C4D45" w:rsidSect="00833427">
      <w:pgSz w:w="16838" w:h="11906" w:orient="landscape"/>
      <w:pgMar w:top="426"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49" w:rsidRDefault="00DA4A49" w:rsidP="00233E55">
      <w:pPr>
        <w:spacing w:after="0" w:line="240" w:lineRule="auto"/>
      </w:pPr>
      <w:r>
        <w:separator/>
      </w:r>
    </w:p>
  </w:endnote>
  <w:endnote w:type="continuationSeparator" w:id="0">
    <w:p w:rsidR="00DA4A49" w:rsidRDefault="00DA4A49"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49" w:rsidRDefault="00DA4A49" w:rsidP="00233E55">
      <w:pPr>
        <w:spacing w:after="0" w:line="240" w:lineRule="auto"/>
      </w:pPr>
      <w:r>
        <w:separator/>
      </w:r>
    </w:p>
  </w:footnote>
  <w:footnote w:type="continuationSeparator" w:id="0">
    <w:p w:rsidR="00DA4A49" w:rsidRDefault="00DA4A49"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3148"/>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0F27"/>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145B"/>
    <w:rsid w:val="000F221C"/>
    <w:rsid w:val="000F3F00"/>
    <w:rsid w:val="0010041C"/>
    <w:rsid w:val="0010057F"/>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658F8"/>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1315C"/>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860DA"/>
    <w:rsid w:val="00291917"/>
    <w:rsid w:val="0029244C"/>
    <w:rsid w:val="0029484B"/>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87A0C"/>
    <w:rsid w:val="0039003F"/>
    <w:rsid w:val="00392B20"/>
    <w:rsid w:val="00395A49"/>
    <w:rsid w:val="003963BE"/>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37C"/>
    <w:rsid w:val="004C172B"/>
    <w:rsid w:val="004C46B2"/>
    <w:rsid w:val="004C557A"/>
    <w:rsid w:val="004C6286"/>
    <w:rsid w:val="004D14F8"/>
    <w:rsid w:val="004D2533"/>
    <w:rsid w:val="004D4BEC"/>
    <w:rsid w:val="004E1FF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1837"/>
    <w:rsid w:val="00554BB3"/>
    <w:rsid w:val="00556011"/>
    <w:rsid w:val="0055728D"/>
    <w:rsid w:val="00562345"/>
    <w:rsid w:val="0056289A"/>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E65B9"/>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579B8"/>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3130"/>
    <w:rsid w:val="007B4202"/>
    <w:rsid w:val="007C1AAD"/>
    <w:rsid w:val="007C7027"/>
    <w:rsid w:val="007C7C0E"/>
    <w:rsid w:val="007D02A9"/>
    <w:rsid w:val="007D0EA8"/>
    <w:rsid w:val="007D1861"/>
    <w:rsid w:val="007D34D7"/>
    <w:rsid w:val="007D638A"/>
    <w:rsid w:val="007E57FD"/>
    <w:rsid w:val="007E5FB0"/>
    <w:rsid w:val="007E6EF2"/>
    <w:rsid w:val="00803615"/>
    <w:rsid w:val="0081164B"/>
    <w:rsid w:val="0081461D"/>
    <w:rsid w:val="0082198E"/>
    <w:rsid w:val="00827407"/>
    <w:rsid w:val="00833427"/>
    <w:rsid w:val="008336A8"/>
    <w:rsid w:val="008338FE"/>
    <w:rsid w:val="008372C0"/>
    <w:rsid w:val="008372E3"/>
    <w:rsid w:val="008378E0"/>
    <w:rsid w:val="008411B1"/>
    <w:rsid w:val="00843C91"/>
    <w:rsid w:val="00844ADD"/>
    <w:rsid w:val="00845C48"/>
    <w:rsid w:val="008466CA"/>
    <w:rsid w:val="00851AB6"/>
    <w:rsid w:val="0085777B"/>
    <w:rsid w:val="00857BCD"/>
    <w:rsid w:val="00860214"/>
    <w:rsid w:val="00860F61"/>
    <w:rsid w:val="00864456"/>
    <w:rsid w:val="00867A88"/>
    <w:rsid w:val="008722DF"/>
    <w:rsid w:val="0087488A"/>
    <w:rsid w:val="00875885"/>
    <w:rsid w:val="00883615"/>
    <w:rsid w:val="008836EF"/>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51F1"/>
    <w:rsid w:val="009567A5"/>
    <w:rsid w:val="00956A8F"/>
    <w:rsid w:val="00957FA5"/>
    <w:rsid w:val="00961CCF"/>
    <w:rsid w:val="0096212A"/>
    <w:rsid w:val="009638FF"/>
    <w:rsid w:val="00965086"/>
    <w:rsid w:val="00965402"/>
    <w:rsid w:val="009673B7"/>
    <w:rsid w:val="0097048D"/>
    <w:rsid w:val="00973369"/>
    <w:rsid w:val="009753FC"/>
    <w:rsid w:val="00983C06"/>
    <w:rsid w:val="00992CCB"/>
    <w:rsid w:val="00993F05"/>
    <w:rsid w:val="0099438A"/>
    <w:rsid w:val="00996D3F"/>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E774D"/>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6CB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195"/>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10B4"/>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76C35"/>
    <w:rsid w:val="00D80588"/>
    <w:rsid w:val="00D81303"/>
    <w:rsid w:val="00D83EC0"/>
    <w:rsid w:val="00D91AD4"/>
    <w:rsid w:val="00D95997"/>
    <w:rsid w:val="00DA4A49"/>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0BD9"/>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1195"/>
    <w:rsid w:val="00E52305"/>
    <w:rsid w:val="00E536DF"/>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1C0E"/>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A7E81"/>
    <w:rsid w:val="00FC4061"/>
    <w:rsid w:val="00FC55FE"/>
    <w:rsid w:val="00FC66A3"/>
    <w:rsid w:val="00FC70B8"/>
    <w:rsid w:val="00FD09D7"/>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33209">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544025604">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07336275">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6152611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49004826">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18842284">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CADF5-153D-41FD-BE9B-1FD23797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Распеков Бауыржан Дусумқанұлы</cp:lastModifiedBy>
  <cp:revision>4</cp:revision>
  <cp:lastPrinted>2024-03-26T15:49:00Z</cp:lastPrinted>
  <dcterms:created xsi:type="dcterms:W3CDTF">2024-03-26T15:48:00Z</dcterms:created>
  <dcterms:modified xsi:type="dcterms:W3CDTF">2024-03-26T15:50:00Z</dcterms:modified>
</cp:coreProperties>
</file>