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7E6EF2" w:rsidRDefault="00305991" w:rsidP="00317490">
      <w:pPr>
        <w:spacing w:after="0"/>
        <w:jc w:val="center"/>
        <w:rPr>
          <w:rFonts w:ascii="Times New Roman" w:hAnsi="Times New Roman"/>
          <w:b/>
          <w:sz w:val="24"/>
          <w:szCs w:val="26"/>
          <w:lang w:val="kk-KZ"/>
        </w:rPr>
      </w:pPr>
      <w:r>
        <w:rPr>
          <w:rFonts w:ascii="Times New Roman" w:hAnsi="Times New Roman"/>
          <w:b/>
          <w:sz w:val="24"/>
          <w:szCs w:val="26"/>
          <w:lang w:val="kk-KZ"/>
        </w:rPr>
        <w:t>«</w:t>
      </w:r>
      <w:r w:rsidR="007E6EF2" w:rsidRPr="007E6EF2">
        <w:rPr>
          <w:rFonts w:ascii="Times New Roman" w:hAnsi="Times New Roman"/>
          <w:b/>
          <w:sz w:val="24"/>
          <w:szCs w:val="26"/>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туралы</w:t>
      </w:r>
      <w:r w:rsidR="0093506F" w:rsidRPr="007E6EF2">
        <w:rPr>
          <w:rFonts w:ascii="Times New Roman" w:hAnsi="Times New Roman"/>
          <w:b/>
          <w:sz w:val="24"/>
          <w:szCs w:val="26"/>
          <w:lang w:val="kk-KZ"/>
        </w:rPr>
        <w:t>» Қазақстан Республикасы Үкіметінің 20</w:t>
      </w:r>
      <w:r>
        <w:rPr>
          <w:rFonts w:ascii="Times New Roman" w:hAnsi="Times New Roman"/>
          <w:b/>
          <w:sz w:val="24"/>
          <w:szCs w:val="26"/>
          <w:lang w:val="kk-KZ"/>
        </w:rPr>
        <w:t>21</w:t>
      </w:r>
      <w:r w:rsidR="0093506F" w:rsidRPr="007E6EF2">
        <w:rPr>
          <w:rFonts w:ascii="Times New Roman" w:hAnsi="Times New Roman"/>
          <w:b/>
          <w:sz w:val="24"/>
          <w:szCs w:val="26"/>
          <w:lang w:val="kk-KZ"/>
        </w:rPr>
        <w:t xml:space="preserve"> жылғы </w:t>
      </w:r>
      <w:r>
        <w:rPr>
          <w:rFonts w:ascii="Times New Roman" w:hAnsi="Times New Roman"/>
          <w:b/>
          <w:sz w:val="24"/>
          <w:szCs w:val="26"/>
          <w:lang w:val="kk-KZ"/>
        </w:rPr>
        <w:t>04</w:t>
      </w:r>
      <w:r w:rsidR="0093506F" w:rsidRPr="007E6EF2">
        <w:rPr>
          <w:rFonts w:ascii="Times New Roman" w:hAnsi="Times New Roman"/>
          <w:b/>
          <w:sz w:val="24"/>
          <w:szCs w:val="26"/>
          <w:lang w:val="kk-KZ"/>
        </w:rPr>
        <w:t xml:space="preserve"> </w:t>
      </w:r>
      <w:r>
        <w:rPr>
          <w:rFonts w:ascii="Times New Roman" w:hAnsi="Times New Roman"/>
          <w:b/>
          <w:sz w:val="24"/>
          <w:szCs w:val="26"/>
          <w:lang w:val="kk-KZ"/>
        </w:rPr>
        <w:t>маусымдағы</w:t>
      </w:r>
      <w:r w:rsidR="0093506F" w:rsidRPr="007E6EF2">
        <w:rPr>
          <w:rFonts w:ascii="Times New Roman" w:hAnsi="Times New Roman"/>
          <w:b/>
          <w:sz w:val="24"/>
          <w:szCs w:val="26"/>
          <w:lang w:val="kk-KZ"/>
        </w:rPr>
        <w:t xml:space="preserve"> № </w:t>
      </w:r>
      <w:r>
        <w:rPr>
          <w:rFonts w:ascii="Times New Roman" w:hAnsi="Times New Roman"/>
          <w:b/>
          <w:sz w:val="24"/>
          <w:szCs w:val="26"/>
          <w:lang w:val="kk-KZ"/>
        </w:rPr>
        <w:t>375</w:t>
      </w:r>
      <w:r w:rsidR="0093506F" w:rsidRPr="007E6EF2">
        <w:rPr>
          <w:rFonts w:ascii="Times New Roman" w:hAnsi="Times New Roman"/>
          <w:b/>
          <w:sz w:val="24"/>
          <w:szCs w:val="26"/>
          <w:lang w:val="kk-KZ"/>
        </w:rPr>
        <w:t xml:space="preserve"> Қаулысына сәйкес</w:t>
      </w:r>
    </w:p>
    <w:p w:rsidR="0093506F" w:rsidRDefault="0093506F" w:rsidP="00317490">
      <w:pPr>
        <w:spacing w:after="0"/>
        <w:jc w:val="center"/>
        <w:rPr>
          <w:rFonts w:ascii="Times New Roman" w:hAnsi="Times New Roman"/>
          <w:b/>
          <w:sz w:val="24"/>
          <w:szCs w:val="26"/>
          <w:lang w:val="kk-KZ"/>
        </w:rPr>
      </w:pPr>
      <w:r w:rsidRPr="00F85DAE">
        <w:rPr>
          <w:rFonts w:ascii="Times New Roman" w:hAnsi="Times New Roman"/>
          <w:b/>
          <w:sz w:val="24"/>
          <w:szCs w:val="26"/>
          <w:lang w:val="kk-KZ"/>
        </w:rPr>
        <w:t>2021 жылға дәрілік заттар</w:t>
      </w:r>
      <w:r>
        <w:rPr>
          <w:rFonts w:ascii="Times New Roman" w:hAnsi="Times New Roman"/>
          <w:b/>
          <w:sz w:val="24"/>
          <w:szCs w:val="26"/>
          <w:lang w:val="kk-KZ"/>
        </w:rPr>
        <w:t xml:space="preserve"> мен медициналық бұйымдарды</w:t>
      </w:r>
      <w:r w:rsidRPr="00F85DAE">
        <w:rPr>
          <w:rFonts w:ascii="Times New Roman" w:hAnsi="Times New Roman"/>
          <w:b/>
          <w:sz w:val="24"/>
          <w:szCs w:val="26"/>
          <w:lang w:val="kk-KZ"/>
        </w:rPr>
        <w:t xml:space="preserve"> баға ұсыныстарын сұрату тәсілімен сатып алу</w:t>
      </w:r>
      <w:r>
        <w:rPr>
          <w:rFonts w:ascii="Times New Roman" w:hAnsi="Times New Roman"/>
          <w:b/>
          <w:sz w:val="24"/>
          <w:szCs w:val="26"/>
          <w:lang w:val="kk-KZ"/>
        </w:rPr>
        <w:t>ды өткізу</w:t>
      </w:r>
      <w:r w:rsidRPr="00F85DAE">
        <w:rPr>
          <w:rFonts w:ascii="Times New Roman" w:hAnsi="Times New Roman"/>
          <w:b/>
          <w:sz w:val="24"/>
          <w:szCs w:val="26"/>
          <w:lang w:val="kk-KZ"/>
        </w:rPr>
        <w:t xml:space="preserve"> </w:t>
      </w:r>
      <w:r>
        <w:rPr>
          <w:rFonts w:ascii="Times New Roman" w:hAnsi="Times New Roman"/>
          <w:b/>
          <w:sz w:val="24"/>
          <w:szCs w:val="26"/>
          <w:lang w:val="kk-KZ"/>
        </w:rPr>
        <w:t>туралы</w:t>
      </w:r>
    </w:p>
    <w:p w:rsidR="0093506F" w:rsidRPr="00F85DAE" w:rsidRDefault="00E26139" w:rsidP="0093506F">
      <w:pPr>
        <w:spacing w:after="0"/>
        <w:jc w:val="center"/>
        <w:rPr>
          <w:rFonts w:ascii="Times New Roman" w:hAnsi="Times New Roman"/>
          <w:b/>
          <w:sz w:val="24"/>
          <w:szCs w:val="26"/>
          <w:lang w:val="kk-KZ"/>
        </w:rPr>
      </w:pPr>
      <w:r>
        <w:rPr>
          <w:rFonts w:ascii="Times New Roman" w:hAnsi="Times New Roman"/>
          <w:b/>
          <w:sz w:val="24"/>
          <w:szCs w:val="26"/>
          <w:lang w:val="kk-KZ"/>
        </w:rPr>
        <w:t>№</w:t>
      </w:r>
      <w:r w:rsidR="008372E3">
        <w:rPr>
          <w:rFonts w:ascii="Times New Roman" w:hAnsi="Times New Roman"/>
          <w:b/>
          <w:sz w:val="24"/>
          <w:szCs w:val="26"/>
          <w:lang w:val="kk-KZ"/>
        </w:rPr>
        <w:t xml:space="preserve"> </w:t>
      </w:r>
      <w:r w:rsidR="00D23AF9">
        <w:rPr>
          <w:rFonts w:ascii="Times New Roman" w:hAnsi="Times New Roman"/>
          <w:b/>
          <w:sz w:val="24"/>
          <w:szCs w:val="26"/>
          <w:lang w:val="kk-KZ"/>
        </w:rPr>
        <w:t>8</w:t>
      </w:r>
      <w:r w:rsidR="0093506F">
        <w:rPr>
          <w:rFonts w:ascii="Times New Roman" w:hAnsi="Times New Roman"/>
          <w:b/>
          <w:sz w:val="24"/>
          <w:szCs w:val="26"/>
          <w:lang w:val="kk-KZ"/>
        </w:rPr>
        <w:t xml:space="preserve"> ХАБАРЛАНДЫРУ</w:t>
      </w:r>
    </w:p>
    <w:p w:rsidR="0093506F" w:rsidRPr="00087CCF" w:rsidRDefault="0093506F" w:rsidP="0093506F">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93506F" w:rsidRPr="00087CCF" w:rsidTr="00095DF1">
        <w:tc>
          <w:tcPr>
            <w:tcW w:w="7905" w:type="dxa"/>
          </w:tcPr>
          <w:p w:rsidR="0093506F" w:rsidRDefault="0093506F" w:rsidP="00095DF1">
            <w:pPr>
              <w:pStyle w:val="a3"/>
              <w:rPr>
                <w:rFonts w:ascii="Times New Roman" w:hAnsi="Times New Roman"/>
                <w:b/>
                <w:szCs w:val="24"/>
                <w:lang w:val="kk-KZ" w:eastAsia="ru-RU"/>
              </w:rPr>
            </w:pPr>
            <w:r w:rsidRPr="00F93EEE">
              <w:rPr>
                <w:rFonts w:ascii="Times New Roman" w:hAnsi="Times New Roman"/>
                <w:b/>
                <w:szCs w:val="24"/>
                <w:lang w:eastAsia="ru-RU"/>
              </w:rPr>
              <w:t>Алматы</w:t>
            </w:r>
            <w:r>
              <w:rPr>
                <w:rFonts w:ascii="Times New Roman" w:hAnsi="Times New Roman"/>
                <w:b/>
                <w:szCs w:val="24"/>
                <w:lang w:val="kk-KZ" w:eastAsia="ru-RU"/>
              </w:rPr>
              <w:t xml:space="preserve"> қ.</w:t>
            </w:r>
          </w:p>
          <w:p w:rsidR="0093506F" w:rsidRPr="00F93EEE" w:rsidRDefault="0093506F" w:rsidP="00095DF1">
            <w:pPr>
              <w:pStyle w:val="a3"/>
              <w:rPr>
                <w:rFonts w:ascii="Times New Roman" w:hAnsi="Times New Roman"/>
                <w:b/>
                <w:szCs w:val="24"/>
                <w:lang w:eastAsia="ru-RU"/>
              </w:rPr>
            </w:pPr>
            <w:proofErr w:type="spellStart"/>
            <w:r>
              <w:rPr>
                <w:rFonts w:ascii="Times New Roman" w:hAnsi="Times New Roman"/>
                <w:b/>
                <w:szCs w:val="24"/>
                <w:lang w:eastAsia="ru-RU"/>
              </w:rPr>
              <w:t>Жайлау</w:t>
            </w:r>
            <w:proofErr w:type="spellEnd"/>
            <w:r>
              <w:rPr>
                <w:rFonts w:ascii="Times New Roman" w:hAnsi="Times New Roman"/>
                <w:b/>
                <w:szCs w:val="24"/>
                <w:lang w:val="kk-KZ" w:eastAsia="ru-RU"/>
              </w:rPr>
              <w:t xml:space="preserve"> ықш. ауд.</w:t>
            </w:r>
            <w:r w:rsidRPr="00F93EEE">
              <w:rPr>
                <w:rFonts w:ascii="Times New Roman" w:hAnsi="Times New Roman"/>
                <w:b/>
                <w:szCs w:val="24"/>
                <w:lang w:eastAsia="ru-RU"/>
              </w:rPr>
              <w:t xml:space="preserve">, </w:t>
            </w:r>
            <w:r w:rsidR="00CE7251">
              <w:rPr>
                <w:rFonts w:ascii="Times New Roman" w:hAnsi="Times New Roman"/>
                <w:b/>
                <w:szCs w:val="24"/>
                <w:lang w:val="kk-KZ" w:eastAsia="ru-RU"/>
              </w:rPr>
              <w:t>Әл</w:t>
            </w:r>
            <w:r>
              <w:rPr>
                <w:rFonts w:ascii="Times New Roman" w:hAnsi="Times New Roman"/>
                <w:b/>
                <w:szCs w:val="24"/>
                <w:lang w:val="kk-KZ" w:eastAsia="ru-RU"/>
              </w:rPr>
              <w:t>мерек кварталы</w:t>
            </w:r>
            <w:r w:rsidRPr="00F93EEE">
              <w:rPr>
                <w:rFonts w:ascii="Times New Roman" w:hAnsi="Times New Roman"/>
                <w:b/>
                <w:szCs w:val="24"/>
                <w:lang w:eastAsia="ru-RU"/>
              </w:rPr>
              <w:t>, 1/</w:t>
            </w:r>
            <w:r>
              <w:rPr>
                <w:rFonts w:ascii="Times New Roman" w:hAnsi="Times New Roman"/>
                <w:b/>
                <w:szCs w:val="24"/>
                <w:lang w:val="kk-KZ" w:eastAsia="ru-RU"/>
              </w:rPr>
              <w:t>1</w:t>
            </w:r>
            <w:r w:rsidRPr="00F93EEE">
              <w:rPr>
                <w:rFonts w:ascii="Times New Roman" w:hAnsi="Times New Roman"/>
                <w:b/>
                <w:szCs w:val="24"/>
                <w:lang w:eastAsia="ru-RU"/>
              </w:rPr>
              <w:t xml:space="preserve">                                                                                                </w:t>
            </w:r>
          </w:p>
        </w:tc>
        <w:tc>
          <w:tcPr>
            <w:tcW w:w="7796" w:type="dxa"/>
          </w:tcPr>
          <w:p w:rsidR="0093506F" w:rsidRPr="0092525D" w:rsidRDefault="0093506F" w:rsidP="00D23AF9">
            <w:pPr>
              <w:pStyle w:val="a3"/>
              <w:jc w:val="right"/>
              <w:rPr>
                <w:rFonts w:ascii="Times New Roman" w:hAnsi="Times New Roman"/>
                <w:b/>
                <w:szCs w:val="24"/>
                <w:lang w:val="kk-KZ" w:eastAsia="ru-RU"/>
              </w:rPr>
            </w:pPr>
            <w:r w:rsidRPr="00F93EEE">
              <w:rPr>
                <w:rFonts w:ascii="Times New Roman" w:hAnsi="Times New Roman"/>
                <w:b/>
                <w:szCs w:val="24"/>
                <w:lang w:eastAsia="ru-RU"/>
              </w:rPr>
              <w:t xml:space="preserve">2021 </w:t>
            </w:r>
            <w:r>
              <w:rPr>
                <w:rFonts w:ascii="Times New Roman" w:hAnsi="Times New Roman"/>
                <w:b/>
                <w:szCs w:val="24"/>
                <w:lang w:val="kk-KZ" w:eastAsia="ru-RU"/>
              </w:rPr>
              <w:t xml:space="preserve">жылғы </w:t>
            </w:r>
            <w:r w:rsidRPr="00F93EEE">
              <w:rPr>
                <w:rFonts w:ascii="Times New Roman" w:hAnsi="Times New Roman"/>
                <w:b/>
                <w:szCs w:val="24"/>
                <w:lang w:eastAsia="ru-RU"/>
              </w:rPr>
              <w:t>«</w:t>
            </w:r>
            <w:r w:rsidR="00317490">
              <w:rPr>
                <w:rFonts w:ascii="Times New Roman" w:hAnsi="Times New Roman"/>
                <w:b/>
                <w:szCs w:val="24"/>
                <w:lang w:val="kk-KZ" w:eastAsia="ru-RU"/>
              </w:rPr>
              <w:t>2</w:t>
            </w:r>
            <w:r w:rsidR="00D23AF9">
              <w:rPr>
                <w:rFonts w:ascii="Times New Roman" w:hAnsi="Times New Roman"/>
                <w:b/>
                <w:szCs w:val="24"/>
                <w:lang w:val="kk-KZ" w:eastAsia="ru-RU"/>
              </w:rPr>
              <w:t>4</w:t>
            </w:r>
            <w:r w:rsidRPr="00F93EEE">
              <w:rPr>
                <w:rFonts w:ascii="Times New Roman" w:hAnsi="Times New Roman"/>
                <w:b/>
                <w:szCs w:val="24"/>
                <w:lang w:eastAsia="ru-RU"/>
              </w:rPr>
              <w:t xml:space="preserve">» </w:t>
            </w:r>
            <w:proofErr w:type="spellStart"/>
            <w:r w:rsidR="00D23AF9">
              <w:rPr>
                <w:rFonts w:ascii="Times New Roman" w:hAnsi="Times New Roman"/>
                <w:b/>
                <w:szCs w:val="24"/>
                <w:lang w:eastAsia="ru-RU"/>
              </w:rPr>
              <w:t>тамыз</w:t>
            </w:r>
            <w:proofErr w:type="spellEnd"/>
          </w:p>
        </w:tc>
      </w:tr>
    </w:tbl>
    <w:p w:rsidR="0093506F" w:rsidRPr="00087CCF" w:rsidRDefault="0093506F" w:rsidP="0093506F">
      <w:pPr>
        <w:pStyle w:val="a3"/>
        <w:rPr>
          <w:rFonts w:ascii="Times New Roman" w:hAnsi="Times New Roman"/>
          <w:b/>
          <w:sz w:val="24"/>
          <w:szCs w:val="24"/>
        </w:rPr>
      </w:pPr>
    </w:p>
    <w:p w:rsidR="0093506F" w:rsidRPr="0093506F" w:rsidRDefault="0093506F" w:rsidP="0093506F">
      <w:pPr>
        <w:spacing w:after="0"/>
        <w:jc w:val="both"/>
        <w:rPr>
          <w:rFonts w:ascii="Times New Roman" w:hAnsi="Times New Roman"/>
          <w:sz w:val="24"/>
          <w:szCs w:val="24"/>
        </w:rPr>
      </w:pPr>
      <w:proofErr w:type="spellStart"/>
      <w:r w:rsidRPr="00F85DAE">
        <w:rPr>
          <w:rFonts w:ascii="Times New Roman" w:hAnsi="Times New Roman"/>
          <w:szCs w:val="24"/>
        </w:rPr>
        <w:t>Тапсырыс</w:t>
      </w:r>
      <w:proofErr w:type="spellEnd"/>
      <w:r w:rsidRPr="00F85DAE">
        <w:rPr>
          <w:rFonts w:ascii="Times New Roman" w:hAnsi="Times New Roman"/>
          <w:szCs w:val="24"/>
        </w:rPr>
        <w:t xml:space="preserve"> </w:t>
      </w:r>
      <w:proofErr w:type="spellStart"/>
      <w:r w:rsidRPr="00F85DAE">
        <w:rPr>
          <w:rFonts w:ascii="Times New Roman" w:hAnsi="Times New Roman"/>
          <w:szCs w:val="24"/>
        </w:rPr>
        <w:t>берушінің</w:t>
      </w:r>
      <w:proofErr w:type="spellEnd"/>
      <w:r w:rsidRPr="00F85DAE">
        <w:rPr>
          <w:rFonts w:ascii="Times New Roman" w:hAnsi="Times New Roman"/>
          <w:szCs w:val="24"/>
        </w:rPr>
        <w:t xml:space="preserve"> </w:t>
      </w:r>
      <w:proofErr w:type="spellStart"/>
      <w:r w:rsidRPr="00F85DAE">
        <w:rPr>
          <w:rFonts w:ascii="Times New Roman" w:hAnsi="Times New Roman"/>
          <w:szCs w:val="24"/>
        </w:rPr>
        <w:t>атауы</w:t>
      </w:r>
      <w:proofErr w:type="spellEnd"/>
      <w:r w:rsidRPr="00F85DAE">
        <w:rPr>
          <w:rFonts w:ascii="Times New Roman" w:hAnsi="Times New Roman"/>
          <w:szCs w:val="24"/>
        </w:rPr>
        <w:t xml:space="preserve"> мен </w:t>
      </w:r>
      <w:proofErr w:type="spellStart"/>
      <w:r w:rsidRPr="00F85DAE">
        <w:rPr>
          <w:rFonts w:ascii="Times New Roman" w:hAnsi="Times New Roman"/>
          <w:szCs w:val="24"/>
        </w:rPr>
        <w:t>мекенжайы</w:t>
      </w:r>
      <w:proofErr w:type="spellEnd"/>
      <w:r w:rsidRPr="00F85DAE">
        <w:rPr>
          <w:rFonts w:ascii="Times New Roman" w:hAnsi="Times New Roman"/>
          <w:szCs w:val="24"/>
        </w:rPr>
        <w:t>:</w:t>
      </w:r>
      <w:r w:rsidRPr="0092525D">
        <w:rPr>
          <w:rFonts w:ascii="Times New Roman" w:hAnsi="Times New Roman"/>
          <w:szCs w:val="24"/>
        </w:rPr>
        <w:t xml:space="preserve"> </w:t>
      </w:r>
      <w:r>
        <w:rPr>
          <w:rFonts w:ascii="Times New Roman" w:hAnsi="Times New Roman"/>
          <w:szCs w:val="24"/>
          <w:lang w:val="kk-KZ"/>
        </w:rPr>
        <w:t>«</w:t>
      </w:r>
      <w:proofErr w:type="spellStart"/>
      <w:r>
        <w:rPr>
          <w:rFonts w:ascii="Times New Roman" w:hAnsi="Times New Roman"/>
          <w:szCs w:val="24"/>
        </w:rPr>
        <w:t>Оқжетпес</w:t>
      </w:r>
      <w:proofErr w:type="spellEnd"/>
      <w:r>
        <w:rPr>
          <w:rFonts w:ascii="Times New Roman" w:hAnsi="Times New Roman"/>
          <w:szCs w:val="24"/>
          <w:lang w:val="kk-KZ"/>
        </w:rPr>
        <w:t xml:space="preserve">» </w:t>
      </w:r>
      <w:proofErr w:type="spellStart"/>
      <w:r w:rsidRPr="0092525D">
        <w:rPr>
          <w:rFonts w:ascii="Times New Roman" w:hAnsi="Times New Roman"/>
          <w:szCs w:val="24"/>
        </w:rPr>
        <w:t>емдеу-сауықтыру</w:t>
      </w:r>
      <w:proofErr w:type="spellEnd"/>
      <w:r w:rsidRPr="0092525D">
        <w:rPr>
          <w:rFonts w:ascii="Times New Roman" w:hAnsi="Times New Roman"/>
          <w:szCs w:val="24"/>
        </w:rPr>
        <w:t xml:space="preserve"> </w:t>
      </w:r>
      <w:proofErr w:type="spellStart"/>
      <w:r w:rsidRPr="0092525D">
        <w:rPr>
          <w:rFonts w:ascii="Times New Roman" w:hAnsi="Times New Roman"/>
          <w:szCs w:val="24"/>
        </w:rPr>
        <w:t>кешені</w:t>
      </w:r>
      <w:proofErr w:type="spellEnd"/>
      <w:r>
        <w:rPr>
          <w:rFonts w:ascii="Times New Roman" w:hAnsi="Times New Roman"/>
          <w:szCs w:val="24"/>
          <w:lang w:val="kk-KZ"/>
        </w:rPr>
        <w:t>»</w:t>
      </w:r>
      <w:r w:rsidRPr="0092525D">
        <w:rPr>
          <w:rFonts w:ascii="Times New Roman" w:hAnsi="Times New Roman"/>
          <w:szCs w:val="24"/>
        </w:rPr>
        <w:t xml:space="preserve"> </w:t>
      </w:r>
      <w:proofErr w:type="spellStart"/>
      <w:r w:rsidRPr="0092525D">
        <w:rPr>
          <w:rFonts w:ascii="Times New Roman" w:hAnsi="Times New Roman"/>
          <w:szCs w:val="24"/>
        </w:rPr>
        <w:t>акционерлік</w:t>
      </w:r>
      <w:proofErr w:type="spellEnd"/>
      <w:r w:rsidRPr="0092525D">
        <w:rPr>
          <w:rFonts w:ascii="Times New Roman" w:hAnsi="Times New Roman"/>
          <w:szCs w:val="24"/>
        </w:rPr>
        <w:t xml:space="preserve"> </w:t>
      </w:r>
      <w:proofErr w:type="spellStart"/>
      <w:r w:rsidRPr="0092525D">
        <w:rPr>
          <w:rFonts w:ascii="Times New Roman" w:hAnsi="Times New Roman"/>
          <w:szCs w:val="24"/>
        </w:rPr>
        <w:t>қоғамының</w:t>
      </w:r>
      <w:proofErr w:type="spellEnd"/>
      <w:r w:rsidRPr="0092525D">
        <w:rPr>
          <w:rFonts w:ascii="Times New Roman" w:hAnsi="Times New Roman"/>
          <w:szCs w:val="24"/>
        </w:rPr>
        <w:t xml:space="preserve"> </w:t>
      </w:r>
      <w:r>
        <w:rPr>
          <w:rFonts w:ascii="Times New Roman" w:hAnsi="Times New Roman"/>
          <w:szCs w:val="24"/>
          <w:lang w:val="kk-KZ"/>
        </w:rPr>
        <w:t>«</w:t>
      </w:r>
      <w:r w:rsidRPr="0092525D">
        <w:rPr>
          <w:rFonts w:ascii="Times New Roman" w:hAnsi="Times New Roman"/>
          <w:szCs w:val="24"/>
        </w:rPr>
        <w:t>Алматы</w:t>
      </w:r>
      <w:r>
        <w:rPr>
          <w:rFonts w:ascii="Times New Roman" w:hAnsi="Times New Roman"/>
          <w:szCs w:val="24"/>
          <w:lang w:val="kk-KZ"/>
        </w:rPr>
        <w:t>»</w:t>
      </w:r>
      <w:r w:rsidRPr="0092525D">
        <w:rPr>
          <w:rFonts w:ascii="Times New Roman" w:hAnsi="Times New Roman"/>
          <w:szCs w:val="24"/>
        </w:rPr>
        <w:t xml:space="preserve"> филиалы, </w:t>
      </w:r>
      <w:proofErr w:type="spellStart"/>
      <w:r w:rsidRPr="0092525D">
        <w:rPr>
          <w:rFonts w:ascii="Times New Roman" w:hAnsi="Times New Roman"/>
          <w:szCs w:val="24"/>
        </w:rPr>
        <w:t>мекенжайы</w:t>
      </w:r>
      <w:proofErr w:type="spellEnd"/>
      <w:r w:rsidRPr="0092525D">
        <w:rPr>
          <w:rFonts w:ascii="Times New Roman" w:hAnsi="Times New Roman"/>
          <w:szCs w:val="24"/>
        </w:rPr>
        <w:t xml:space="preserve">: Алматы қ., </w:t>
      </w:r>
      <w:proofErr w:type="spellStart"/>
      <w:r w:rsidRPr="0093506F">
        <w:rPr>
          <w:rFonts w:ascii="Times New Roman" w:hAnsi="Times New Roman"/>
          <w:szCs w:val="24"/>
          <w:lang w:eastAsia="ru-RU"/>
        </w:rPr>
        <w:t>Жайлау</w:t>
      </w:r>
      <w:proofErr w:type="spellEnd"/>
      <w:r w:rsidRPr="0093506F">
        <w:rPr>
          <w:rFonts w:ascii="Times New Roman" w:hAnsi="Times New Roman"/>
          <w:szCs w:val="24"/>
          <w:lang w:val="kk-KZ" w:eastAsia="ru-RU"/>
        </w:rPr>
        <w:t xml:space="preserve"> ықш. ауд.</w:t>
      </w:r>
      <w:r w:rsidRPr="0093506F">
        <w:rPr>
          <w:rFonts w:ascii="Times New Roman" w:hAnsi="Times New Roman"/>
          <w:szCs w:val="24"/>
          <w:lang w:eastAsia="ru-RU"/>
        </w:rPr>
        <w:t xml:space="preserve">, </w:t>
      </w:r>
      <w:r w:rsidRPr="0093506F">
        <w:rPr>
          <w:rFonts w:ascii="Times New Roman" w:hAnsi="Times New Roman"/>
          <w:szCs w:val="24"/>
          <w:lang w:val="kk-KZ" w:eastAsia="ru-RU"/>
        </w:rPr>
        <w:t>Әлмерек кварталы</w:t>
      </w:r>
      <w:r w:rsidRPr="0093506F">
        <w:rPr>
          <w:rFonts w:ascii="Times New Roman" w:hAnsi="Times New Roman"/>
          <w:szCs w:val="24"/>
          <w:lang w:eastAsia="ru-RU"/>
        </w:rPr>
        <w:t>, 1/</w:t>
      </w:r>
      <w:r w:rsidRPr="0093506F">
        <w:rPr>
          <w:rFonts w:ascii="Times New Roman" w:hAnsi="Times New Roman"/>
          <w:szCs w:val="24"/>
          <w:lang w:val="kk-KZ" w:eastAsia="ru-RU"/>
        </w:rPr>
        <w:t>1</w:t>
      </w:r>
      <w:r w:rsidRPr="0093506F">
        <w:rPr>
          <w:rFonts w:ascii="Times New Roman" w:hAnsi="Times New Roman"/>
          <w:szCs w:val="24"/>
        </w:rPr>
        <w:t>.</w:t>
      </w:r>
    </w:p>
    <w:tbl>
      <w:tblPr>
        <w:tblpPr w:leftFromText="180" w:rightFromText="180" w:vertAnchor="text" w:horzAnchor="margin" w:tblpXSpec="center" w:tblpY="287"/>
        <w:tblW w:w="15559" w:type="dxa"/>
        <w:tblLayout w:type="fixed"/>
        <w:tblLook w:val="04A0" w:firstRow="1" w:lastRow="0" w:firstColumn="1" w:lastColumn="0" w:noHBand="0" w:noVBand="1"/>
      </w:tblPr>
      <w:tblGrid>
        <w:gridCol w:w="534"/>
        <w:gridCol w:w="2693"/>
        <w:gridCol w:w="7371"/>
        <w:gridCol w:w="1134"/>
        <w:gridCol w:w="992"/>
        <w:gridCol w:w="1276"/>
        <w:gridCol w:w="1559"/>
      </w:tblGrid>
      <w:tr w:rsidR="0093506F" w:rsidRPr="004F39E6" w:rsidTr="0022036E">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4F39E6" w:rsidRDefault="0093506F" w:rsidP="0022036E">
            <w:pPr>
              <w:pStyle w:val="a3"/>
              <w:jc w:val="center"/>
              <w:rPr>
                <w:rFonts w:ascii="Times New Roman" w:hAnsi="Times New Roman"/>
                <w:b/>
                <w:lang w:val="kk-KZ" w:eastAsia="ru-RU"/>
              </w:rPr>
            </w:pPr>
            <w:r w:rsidRPr="004F39E6">
              <w:rPr>
                <w:rFonts w:ascii="Times New Roman" w:hAnsi="Times New Roman"/>
                <w:b/>
                <w:lang w:eastAsia="ru-RU"/>
              </w:rPr>
              <w:t xml:space="preserve">№ </w:t>
            </w:r>
            <w:proofErr w:type="gramStart"/>
            <w:r w:rsidRPr="004F39E6">
              <w:rPr>
                <w:rFonts w:ascii="Times New Roman" w:hAnsi="Times New Roman"/>
                <w:b/>
                <w:lang w:val="kk-KZ" w:eastAsia="ru-RU"/>
              </w:rPr>
              <w:t>р</w:t>
            </w:r>
            <w:proofErr w:type="gramEnd"/>
            <w:r w:rsidRPr="004F39E6">
              <w:rPr>
                <w:rFonts w:ascii="Times New Roman" w:hAnsi="Times New Roman"/>
                <w:b/>
                <w:lang w:eastAsia="ru-RU"/>
              </w:rPr>
              <w:t>/</w:t>
            </w:r>
            <w:r w:rsidRPr="004F39E6">
              <w:rPr>
                <w:rFonts w:ascii="Times New Roman" w:hAnsi="Times New Roman"/>
                <w:b/>
                <w:lang w:val="kk-KZ" w:eastAsia="ru-RU"/>
              </w:rPr>
              <w:t>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3506F" w:rsidRPr="004F39E6" w:rsidRDefault="0093506F" w:rsidP="0022036E">
            <w:pPr>
              <w:pStyle w:val="a3"/>
              <w:jc w:val="center"/>
              <w:rPr>
                <w:rFonts w:ascii="Times New Roman" w:hAnsi="Times New Roman"/>
                <w:b/>
                <w:lang w:eastAsia="ru-RU"/>
              </w:rPr>
            </w:pPr>
            <w:r w:rsidRPr="004F39E6">
              <w:rPr>
                <w:rFonts w:ascii="Times New Roman" w:hAnsi="Times New Roman"/>
                <w:b/>
                <w:lang w:val="kk-KZ" w:eastAsia="ru-RU"/>
              </w:rPr>
              <w:t>Атауы</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4F39E6" w:rsidRDefault="0093506F" w:rsidP="0022036E">
            <w:pPr>
              <w:pStyle w:val="a3"/>
              <w:jc w:val="center"/>
              <w:rPr>
                <w:rFonts w:ascii="Times New Roman" w:hAnsi="Times New Roman"/>
                <w:b/>
                <w:lang w:val="kk-KZ" w:eastAsia="ru-RU"/>
              </w:rPr>
            </w:pPr>
            <w:proofErr w:type="spellStart"/>
            <w:r w:rsidRPr="004F39E6">
              <w:rPr>
                <w:rFonts w:ascii="Times New Roman" w:hAnsi="Times New Roman"/>
                <w:b/>
                <w:lang w:eastAsia="ru-RU"/>
              </w:rPr>
              <w:t>Техни</w:t>
            </w:r>
            <w:proofErr w:type="spellEnd"/>
            <w:r w:rsidRPr="004F39E6">
              <w:rPr>
                <w:rFonts w:ascii="Times New Roman" w:hAnsi="Times New Roman"/>
                <w:b/>
                <w:lang w:val="kk-KZ" w:eastAsia="ru-RU"/>
              </w:rPr>
              <w:t>калық</w:t>
            </w:r>
            <w:r w:rsidRPr="004F39E6">
              <w:rPr>
                <w:rFonts w:ascii="Times New Roman" w:hAnsi="Times New Roman"/>
                <w:b/>
                <w:lang w:eastAsia="ru-RU"/>
              </w:rPr>
              <w:t xml:space="preserve"> </w:t>
            </w:r>
            <w:r w:rsidRPr="004F39E6">
              <w:rPr>
                <w:rFonts w:ascii="Times New Roman" w:hAnsi="Times New Roman"/>
                <w:b/>
                <w:lang w:val="kk-KZ" w:eastAsia="ru-RU"/>
              </w:rPr>
              <w:t>сипаттама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4F39E6" w:rsidRDefault="0093506F" w:rsidP="0022036E">
            <w:pPr>
              <w:pStyle w:val="a3"/>
              <w:jc w:val="center"/>
              <w:rPr>
                <w:rFonts w:ascii="Times New Roman" w:hAnsi="Times New Roman"/>
                <w:b/>
                <w:lang w:val="kk-KZ" w:eastAsia="ru-RU"/>
              </w:rPr>
            </w:pPr>
            <w:r w:rsidRPr="004F39E6">
              <w:rPr>
                <w:rFonts w:ascii="Times New Roman" w:hAnsi="Times New Roman"/>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4F39E6" w:rsidRDefault="0093506F" w:rsidP="0022036E">
            <w:pPr>
              <w:pStyle w:val="a3"/>
              <w:jc w:val="center"/>
              <w:rPr>
                <w:rFonts w:ascii="Times New Roman" w:hAnsi="Times New Roman"/>
                <w:b/>
                <w:lang w:val="kk-KZ" w:eastAsia="ru-RU"/>
              </w:rPr>
            </w:pPr>
            <w:r w:rsidRPr="004F39E6">
              <w:rPr>
                <w:rFonts w:ascii="Times New Roman" w:hAnsi="Times New Roman"/>
                <w:b/>
                <w:lang w:val="kk-KZ" w:eastAsia="ru-RU"/>
              </w:rPr>
              <w:t>Саны</w:t>
            </w:r>
          </w:p>
        </w:tc>
        <w:tc>
          <w:tcPr>
            <w:tcW w:w="1276" w:type="dxa"/>
            <w:tcBorders>
              <w:top w:val="single" w:sz="4" w:space="0" w:color="auto"/>
              <w:left w:val="nil"/>
              <w:bottom w:val="single" w:sz="4" w:space="0" w:color="auto"/>
              <w:right w:val="single" w:sz="4" w:space="0" w:color="auto"/>
            </w:tcBorders>
            <w:vAlign w:val="center"/>
          </w:tcPr>
          <w:p w:rsidR="0093506F" w:rsidRPr="004F39E6" w:rsidRDefault="0093506F" w:rsidP="0022036E">
            <w:pPr>
              <w:pStyle w:val="a3"/>
              <w:jc w:val="center"/>
              <w:rPr>
                <w:rFonts w:ascii="Times New Roman" w:hAnsi="Times New Roman"/>
                <w:b/>
                <w:lang w:val="kk-KZ" w:eastAsia="ru-RU"/>
              </w:rPr>
            </w:pPr>
            <w:r w:rsidRPr="004F39E6">
              <w:rPr>
                <w:rFonts w:ascii="Times New Roman" w:hAnsi="Times New Roman"/>
                <w:b/>
                <w:lang w:val="kk-KZ" w:eastAsia="ru-RU"/>
              </w:rPr>
              <w:t>Бірлік үшін бағасы теңгемен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4F39E6" w:rsidRDefault="0093506F" w:rsidP="0022036E">
            <w:pPr>
              <w:pStyle w:val="a3"/>
              <w:jc w:val="center"/>
              <w:rPr>
                <w:rFonts w:ascii="Times New Roman" w:hAnsi="Times New Roman"/>
                <w:b/>
                <w:lang w:eastAsia="ru-RU"/>
              </w:rPr>
            </w:pPr>
            <w:r w:rsidRPr="004F39E6">
              <w:rPr>
                <w:rFonts w:ascii="Times New Roman" w:hAnsi="Times New Roman"/>
                <w:b/>
                <w:lang w:val="kk-KZ" w:eastAsia="ru-RU"/>
              </w:rPr>
              <w:t>Бөлінген со</w:t>
            </w:r>
            <w:proofErr w:type="spellStart"/>
            <w:r w:rsidRPr="004F39E6">
              <w:rPr>
                <w:rFonts w:ascii="Times New Roman" w:hAnsi="Times New Roman"/>
                <w:b/>
                <w:lang w:eastAsia="ru-RU"/>
              </w:rPr>
              <w:t>ма</w:t>
            </w:r>
            <w:proofErr w:type="spellEnd"/>
            <w:r w:rsidRPr="004F39E6">
              <w:rPr>
                <w:rFonts w:ascii="Times New Roman" w:hAnsi="Times New Roman"/>
                <w:b/>
                <w:lang w:eastAsia="ru-RU"/>
              </w:rPr>
              <w:t xml:space="preserve">, </w:t>
            </w:r>
            <w:r w:rsidRPr="004F39E6">
              <w:rPr>
                <w:rFonts w:ascii="Times New Roman" w:hAnsi="Times New Roman"/>
                <w:b/>
                <w:lang w:val="kk-KZ" w:eastAsia="ru-RU"/>
              </w:rPr>
              <w:t>ҚҚС-мен</w:t>
            </w:r>
            <w:r w:rsidRPr="004F39E6">
              <w:rPr>
                <w:rFonts w:ascii="Times New Roman" w:hAnsi="Times New Roman"/>
                <w:b/>
                <w:lang w:eastAsia="ru-RU"/>
              </w:rPr>
              <w:t>, те</w:t>
            </w:r>
            <w:r w:rsidRPr="004F39E6">
              <w:rPr>
                <w:rFonts w:ascii="Times New Roman" w:hAnsi="Times New Roman"/>
                <w:b/>
                <w:lang w:val="kk-KZ" w:eastAsia="ru-RU"/>
              </w:rPr>
              <w:t>ң</w:t>
            </w:r>
            <w:proofErr w:type="spellStart"/>
            <w:r w:rsidRPr="004F39E6">
              <w:rPr>
                <w:rFonts w:ascii="Times New Roman" w:hAnsi="Times New Roman"/>
                <w:b/>
                <w:lang w:eastAsia="ru-RU"/>
              </w:rPr>
              <w:t>ге</w:t>
            </w:r>
            <w:proofErr w:type="spellEnd"/>
            <w:r w:rsidRPr="004F39E6">
              <w:rPr>
                <w:rFonts w:ascii="Times New Roman" w:hAnsi="Times New Roman"/>
                <w:b/>
                <w:lang w:val="kk-KZ" w:eastAsia="ru-RU"/>
              </w:rPr>
              <w:t>де</w:t>
            </w:r>
          </w:p>
        </w:tc>
      </w:tr>
      <w:tr w:rsidR="00210A42" w:rsidRPr="004F39E6"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1</w:t>
            </w:r>
          </w:p>
        </w:tc>
        <w:tc>
          <w:tcPr>
            <w:tcW w:w="2693" w:type="dxa"/>
            <w:tcBorders>
              <w:top w:val="nil"/>
              <w:left w:val="nil"/>
              <w:bottom w:val="single" w:sz="4" w:space="0" w:color="auto"/>
              <w:right w:val="single" w:sz="4" w:space="0" w:color="auto"/>
            </w:tcBorders>
            <w:shd w:val="clear" w:color="auto" w:fill="auto"/>
            <w:vAlign w:val="center"/>
          </w:tcPr>
          <w:p w:rsidR="00210A42" w:rsidRPr="004F39E6" w:rsidRDefault="00210A42" w:rsidP="00210A42">
            <w:pPr>
              <w:spacing w:after="0"/>
              <w:rPr>
                <w:rFonts w:ascii="Times New Roman" w:hAnsi="Times New Roman"/>
              </w:rPr>
            </w:pPr>
            <w:r w:rsidRPr="004F39E6">
              <w:rPr>
                <w:rFonts w:ascii="Times New Roman" w:hAnsi="Times New Roman"/>
              </w:rPr>
              <w:t xml:space="preserve">Протромбин </w:t>
            </w:r>
            <w:proofErr w:type="spellStart"/>
            <w:r w:rsidRPr="004F39E6">
              <w:rPr>
                <w:rFonts w:ascii="Times New Roman" w:hAnsi="Times New Roman"/>
              </w:rPr>
              <w:t>уақытын</w:t>
            </w:r>
            <w:proofErr w:type="spellEnd"/>
            <w:r w:rsidRPr="004F39E6">
              <w:rPr>
                <w:rFonts w:ascii="Times New Roman" w:hAnsi="Times New Roman"/>
              </w:rPr>
              <w:t xml:space="preserve"> </w:t>
            </w:r>
            <w:proofErr w:type="spellStart"/>
            <w:r w:rsidRPr="004F39E6">
              <w:rPr>
                <w:rFonts w:ascii="Times New Roman" w:hAnsi="Times New Roman"/>
              </w:rPr>
              <w:t>анық</w:t>
            </w:r>
            <w:proofErr w:type="gramStart"/>
            <w:r w:rsidRPr="004F39E6">
              <w:rPr>
                <w:rFonts w:ascii="Times New Roman" w:hAnsi="Times New Roman"/>
              </w:rPr>
              <w:t>тау</w:t>
            </w:r>
            <w:proofErr w:type="gramEnd"/>
            <w:r w:rsidRPr="004F39E6">
              <w:rPr>
                <w:rFonts w:ascii="Times New Roman" w:hAnsi="Times New Roman"/>
              </w:rPr>
              <w:t>ға</w:t>
            </w:r>
            <w:proofErr w:type="spellEnd"/>
            <w:r w:rsidRPr="004F39E6">
              <w:rPr>
                <w:rFonts w:ascii="Times New Roman" w:hAnsi="Times New Roman"/>
              </w:rPr>
              <w:t xml:space="preserve"> </w:t>
            </w:r>
            <w:proofErr w:type="spellStart"/>
            <w:r w:rsidRPr="004F39E6">
              <w:rPr>
                <w:rFonts w:ascii="Times New Roman" w:hAnsi="Times New Roman"/>
              </w:rPr>
              <w:t>арналған</w:t>
            </w:r>
            <w:proofErr w:type="spellEnd"/>
            <w:r w:rsidRPr="004F39E6">
              <w:rPr>
                <w:rFonts w:ascii="Times New Roman" w:hAnsi="Times New Roman"/>
              </w:rPr>
              <w:t xml:space="preserve"> </w:t>
            </w:r>
            <w:proofErr w:type="spellStart"/>
            <w:r w:rsidRPr="004F39E6">
              <w:rPr>
                <w:rFonts w:ascii="Times New Roman" w:hAnsi="Times New Roman"/>
              </w:rPr>
              <w:t>реагенттер</w:t>
            </w:r>
            <w:proofErr w:type="spellEnd"/>
            <w:r w:rsidRPr="004F39E6">
              <w:rPr>
                <w:rFonts w:ascii="Times New Roman" w:hAnsi="Times New Roman"/>
              </w:rPr>
              <w:t xml:space="preserve"> </w:t>
            </w:r>
            <w:proofErr w:type="spellStart"/>
            <w:r w:rsidRPr="004F39E6">
              <w:rPr>
                <w:rFonts w:ascii="Times New Roman" w:hAnsi="Times New Roman"/>
              </w:rPr>
              <w:t>жиынтығы</w:t>
            </w:r>
            <w:proofErr w:type="spellEnd"/>
            <w:r w:rsidRPr="004F39E6">
              <w:rPr>
                <w:rFonts w:ascii="Times New Roman" w:hAnsi="Times New Roman"/>
              </w:rPr>
              <w:br/>
              <w:t xml:space="preserve">5 x 2 мл (100 </w:t>
            </w:r>
            <w:proofErr w:type="spellStart"/>
            <w:r w:rsidRPr="004F39E6">
              <w:rPr>
                <w:rFonts w:ascii="Times New Roman" w:hAnsi="Times New Roman"/>
              </w:rPr>
              <w:t>сынақ</w:t>
            </w:r>
            <w:proofErr w:type="spellEnd"/>
            <w:r w:rsidRPr="004F39E6">
              <w:rPr>
                <w:rFonts w:ascii="Times New Roman" w:hAnsi="Times New Roman"/>
              </w:rPr>
              <w:t>)</w:t>
            </w:r>
          </w:p>
        </w:tc>
        <w:tc>
          <w:tcPr>
            <w:tcW w:w="7371" w:type="dxa"/>
            <w:tcBorders>
              <w:top w:val="single" w:sz="4" w:space="0" w:color="auto"/>
              <w:left w:val="single" w:sz="4" w:space="0" w:color="auto"/>
              <w:bottom w:val="single" w:sz="4" w:space="0" w:color="auto"/>
              <w:right w:val="single" w:sz="4" w:space="0" w:color="auto"/>
            </w:tcBorders>
            <w:vAlign w:val="center"/>
          </w:tcPr>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Набор реагентов для определения </w:t>
            </w:r>
            <w:proofErr w:type="spellStart"/>
            <w:r w:rsidRPr="004225CD">
              <w:rPr>
                <w:rFonts w:ascii="Times New Roman" w:hAnsi="Times New Roman"/>
                <w:color w:val="000000"/>
                <w:sz w:val="18"/>
              </w:rPr>
              <w:t>Протромбинового</w:t>
            </w:r>
            <w:proofErr w:type="spellEnd"/>
            <w:r w:rsidRPr="004225CD">
              <w:rPr>
                <w:rFonts w:ascii="Times New Roman" w:hAnsi="Times New Roman"/>
                <w:color w:val="000000"/>
                <w:sz w:val="18"/>
              </w:rPr>
              <w:t xml:space="preserve"> </w:t>
            </w:r>
            <w:proofErr w:type="spellStart"/>
            <w:r w:rsidRPr="004225CD">
              <w:rPr>
                <w:rFonts w:ascii="Times New Roman" w:hAnsi="Times New Roman"/>
                <w:color w:val="000000"/>
                <w:sz w:val="18"/>
              </w:rPr>
              <w:t>Времения</w:t>
            </w:r>
            <w:proofErr w:type="spellEnd"/>
            <w:r w:rsidRPr="004225CD">
              <w:rPr>
                <w:rFonts w:ascii="Times New Roman" w:hAnsi="Times New Roman"/>
                <w:color w:val="000000"/>
                <w:sz w:val="18"/>
              </w:rPr>
              <w:t xml:space="preserve"> (5x2мл,)/ HT-</w:t>
            </w:r>
            <w:proofErr w:type="spellStart"/>
            <w:r w:rsidRPr="004225CD">
              <w:rPr>
                <w:rFonts w:ascii="Times New Roman" w:hAnsi="Times New Roman"/>
                <w:color w:val="000000"/>
                <w:sz w:val="18"/>
              </w:rPr>
              <w:t>Coag</w:t>
            </w:r>
            <w:proofErr w:type="spellEnd"/>
            <w:r w:rsidRPr="004225CD">
              <w:rPr>
                <w:rFonts w:ascii="Times New Roman" w:hAnsi="Times New Roman"/>
                <w:color w:val="000000"/>
                <w:sz w:val="18"/>
              </w:rPr>
              <w:t xml:space="preserve"> PT </w:t>
            </w:r>
            <w:proofErr w:type="spellStart"/>
            <w:r w:rsidRPr="004225CD">
              <w:rPr>
                <w:rFonts w:ascii="Times New Roman" w:hAnsi="Times New Roman"/>
                <w:color w:val="000000"/>
                <w:sz w:val="18"/>
              </w:rPr>
              <w:t>Reagent</w:t>
            </w:r>
            <w:proofErr w:type="spellEnd"/>
            <w:r w:rsidRPr="004225CD">
              <w:rPr>
                <w:rFonts w:ascii="Times New Roman" w:hAnsi="Times New Roman"/>
                <w:color w:val="000000"/>
                <w:sz w:val="18"/>
              </w:rPr>
              <w:t xml:space="preserve"> </w:t>
            </w:r>
            <w:proofErr w:type="spellStart"/>
            <w:r w:rsidRPr="004225CD">
              <w:rPr>
                <w:rFonts w:ascii="Times New Roman" w:hAnsi="Times New Roman"/>
                <w:color w:val="000000"/>
                <w:sz w:val="18"/>
              </w:rPr>
              <w:t>kit</w:t>
            </w:r>
            <w:proofErr w:type="spellEnd"/>
            <w:r w:rsidRPr="004225CD">
              <w:rPr>
                <w:rFonts w:ascii="Times New Roman" w:hAnsi="Times New Roman"/>
                <w:color w:val="000000"/>
                <w:sz w:val="18"/>
              </w:rPr>
              <w:t xml:space="preserve"> (5x2ml). Состав и описание </w:t>
            </w:r>
            <w:proofErr w:type="spellStart"/>
            <w:r w:rsidRPr="004225CD">
              <w:rPr>
                <w:rFonts w:ascii="Times New Roman" w:hAnsi="Times New Roman"/>
                <w:color w:val="000000"/>
                <w:sz w:val="18"/>
              </w:rPr>
              <w:t>изделия</w:t>
            </w:r>
            <w:proofErr w:type="gramStart"/>
            <w:r w:rsidRPr="004225CD">
              <w:rPr>
                <w:rFonts w:ascii="Times New Roman" w:hAnsi="Times New Roman"/>
                <w:color w:val="000000"/>
                <w:sz w:val="18"/>
              </w:rPr>
              <w:t>:Н</w:t>
            </w:r>
            <w:proofErr w:type="gramEnd"/>
            <w:r w:rsidRPr="004225CD">
              <w:rPr>
                <w:rFonts w:ascii="Times New Roman" w:hAnsi="Times New Roman"/>
                <w:color w:val="000000"/>
                <w:sz w:val="18"/>
              </w:rPr>
              <w:t>абор</w:t>
            </w:r>
            <w:proofErr w:type="spellEnd"/>
            <w:r w:rsidRPr="004225CD">
              <w:rPr>
                <w:rFonts w:ascii="Times New Roman" w:hAnsi="Times New Roman"/>
                <w:color w:val="000000"/>
                <w:sz w:val="18"/>
              </w:rPr>
              <w:t xml:space="preserve"> 5×2 мл</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ПВ реагент: рекомбинантный человеческий </w:t>
            </w:r>
            <w:proofErr w:type="spellStart"/>
            <w:r w:rsidRPr="004225CD">
              <w:rPr>
                <w:rFonts w:ascii="Times New Roman" w:hAnsi="Times New Roman"/>
                <w:color w:val="000000"/>
                <w:sz w:val="18"/>
              </w:rPr>
              <w:t>тромбопластин</w:t>
            </w:r>
            <w:proofErr w:type="spellEnd"/>
            <w:r w:rsidRPr="004225CD">
              <w:rPr>
                <w:rFonts w:ascii="Times New Roman" w:hAnsi="Times New Roman"/>
                <w:color w:val="000000"/>
                <w:sz w:val="18"/>
              </w:rPr>
              <w:t xml:space="preserve"> (&lt;1мкг/мл), фосфолипиды, кальция хлорид, буферы, соли и стабилизаторы. ПРИНЦИП МЕТОДА. Определение ПВ проводится в качестве </w:t>
            </w:r>
            <w:proofErr w:type="spellStart"/>
            <w:r w:rsidRPr="004225CD">
              <w:rPr>
                <w:rFonts w:ascii="Times New Roman" w:hAnsi="Times New Roman"/>
                <w:color w:val="000000"/>
                <w:sz w:val="18"/>
              </w:rPr>
              <w:t>скринингового</w:t>
            </w:r>
            <w:proofErr w:type="spellEnd"/>
            <w:r w:rsidRPr="004225CD">
              <w:rPr>
                <w:rFonts w:ascii="Times New Roman" w:hAnsi="Times New Roman"/>
                <w:color w:val="000000"/>
                <w:sz w:val="18"/>
              </w:rPr>
              <w:t xml:space="preserve"> теста, выявляющего нарушения внешнего пути свертывания крови, а также в качестве количественного теста при определении активностей факторов II, V,VII и X. Метод используется для мониторинга эффективности и адекватности </w:t>
            </w:r>
            <w:proofErr w:type="spellStart"/>
            <w:r w:rsidRPr="004225CD">
              <w:rPr>
                <w:rFonts w:ascii="Times New Roman" w:hAnsi="Times New Roman"/>
                <w:color w:val="000000"/>
                <w:sz w:val="18"/>
              </w:rPr>
              <w:t>антикоагулянтной</w:t>
            </w:r>
            <w:proofErr w:type="spellEnd"/>
            <w:r w:rsidRPr="004225CD">
              <w:rPr>
                <w:rFonts w:ascii="Times New Roman" w:hAnsi="Times New Roman"/>
                <w:color w:val="000000"/>
                <w:sz w:val="18"/>
              </w:rPr>
              <w:t xml:space="preserve"> терапии. С помощью определения </w:t>
            </w:r>
            <w:proofErr w:type="spellStart"/>
            <w:r w:rsidRPr="004225CD">
              <w:rPr>
                <w:rFonts w:ascii="Times New Roman" w:hAnsi="Times New Roman"/>
                <w:color w:val="000000"/>
                <w:sz w:val="18"/>
              </w:rPr>
              <w:t>протромбинового</w:t>
            </w:r>
            <w:proofErr w:type="spellEnd"/>
            <w:r w:rsidRPr="004225CD">
              <w:rPr>
                <w:rFonts w:ascii="Times New Roman" w:hAnsi="Times New Roman"/>
                <w:color w:val="000000"/>
                <w:sz w:val="18"/>
              </w:rPr>
              <w:t xml:space="preserve"> времени также проводится оценка функционального состояния печени при различных заболеваниях. При добавлении рекомбинантного человеческого тканевого фактора и ионов кальция в исследуемую цитратную плазму время образования фибринового сгустка зависит только от активности факторов внешнего и общего путей коагуляции: I, II, V, VII, X. После добавления указанных реактивов в плазму измеряют время от момента добавления реактивов до момента образования фибринового сгустка.</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Область применения Клиническая и лабораторная диагностика.</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Условия хранения:</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1. Реагент хранить при температуре + 2 до + 8. НЕ ЗАМОРАЖИВАТЬ!</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2. При открытии реагент стабилен </w:t>
            </w:r>
            <w:proofErr w:type="gramStart"/>
            <w:r w:rsidRPr="004225CD">
              <w:rPr>
                <w:rFonts w:ascii="Times New Roman" w:hAnsi="Times New Roman"/>
                <w:color w:val="000000"/>
                <w:sz w:val="18"/>
              </w:rPr>
              <w:t>в</w:t>
            </w:r>
            <w:proofErr w:type="gramEnd"/>
            <w:r w:rsidRPr="004225CD">
              <w:rPr>
                <w:rFonts w:ascii="Times New Roman" w:hAnsi="Times New Roman"/>
                <w:color w:val="000000"/>
                <w:sz w:val="18"/>
              </w:rPr>
              <w:t xml:space="preserve"> течений 30 дней при температуре + 2 до + 8.</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Поставка по заявке заказчика  в течение 15 календарных дней после получения заявки. Срок годности на момент поставки не менее 80% от даты производства.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proofErr w:type="spellStart"/>
            <w:r w:rsidRPr="004F39E6">
              <w:rPr>
                <w:rFonts w:ascii="Times New Roman" w:hAnsi="Times New Roman"/>
                <w:color w:val="000000"/>
              </w:rPr>
              <w:t>Жинақ</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rPr>
            </w:pPr>
            <w:r w:rsidRPr="004F39E6">
              <w:rPr>
                <w:rFonts w:ascii="Times New Roman" w:hAnsi="Times New Roman"/>
              </w:rPr>
              <w:t>4</w:t>
            </w:r>
          </w:p>
        </w:tc>
        <w:tc>
          <w:tcPr>
            <w:tcW w:w="1276" w:type="dxa"/>
            <w:tcBorders>
              <w:top w:val="single" w:sz="4" w:space="0" w:color="auto"/>
              <w:left w:val="nil"/>
              <w:bottom w:val="single" w:sz="4" w:space="0" w:color="auto"/>
              <w:right w:val="single" w:sz="4" w:space="0" w:color="auto"/>
            </w:tcBorders>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11 825,00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47 300,00</w:t>
            </w:r>
          </w:p>
        </w:tc>
      </w:tr>
      <w:tr w:rsidR="00210A42" w:rsidRPr="004F39E6"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lastRenderedPageBreak/>
              <w:t>2</w:t>
            </w:r>
          </w:p>
        </w:tc>
        <w:tc>
          <w:tcPr>
            <w:tcW w:w="2693" w:type="dxa"/>
            <w:tcBorders>
              <w:top w:val="nil"/>
              <w:left w:val="nil"/>
              <w:bottom w:val="single" w:sz="4" w:space="0" w:color="auto"/>
              <w:right w:val="single" w:sz="4" w:space="0" w:color="auto"/>
            </w:tcBorders>
            <w:shd w:val="clear" w:color="auto" w:fill="auto"/>
            <w:vAlign w:val="center"/>
          </w:tcPr>
          <w:p w:rsidR="00210A42" w:rsidRPr="004F39E6" w:rsidRDefault="00210A42" w:rsidP="00210A42">
            <w:pPr>
              <w:spacing w:after="0"/>
              <w:rPr>
                <w:rFonts w:ascii="Times New Roman" w:hAnsi="Times New Roman"/>
              </w:rPr>
            </w:pPr>
            <w:r w:rsidRPr="004F39E6">
              <w:rPr>
                <w:rFonts w:ascii="Times New Roman" w:hAnsi="Times New Roman"/>
              </w:rPr>
              <w:t xml:space="preserve">Тромбин </w:t>
            </w:r>
            <w:proofErr w:type="spellStart"/>
            <w:r w:rsidRPr="004F39E6">
              <w:rPr>
                <w:rFonts w:ascii="Times New Roman" w:hAnsi="Times New Roman"/>
              </w:rPr>
              <w:t>уақытын</w:t>
            </w:r>
            <w:proofErr w:type="spellEnd"/>
            <w:r w:rsidRPr="004F39E6">
              <w:rPr>
                <w:rFonts w:ascii="Times New Roman" w:hAnsi="Times New Roman"/>
              </w:rPr>
              <w:t xml:space="preserve"> </w:t>
            </w:r>
            <w:proofErr w:type="spellStart"/>
            <w:r w:rsidRPr="004F39E6">
              <w:rPr>
                <w:rFonts w:ascii="Times New Roman" w:hAnsi="Times New Roman"/>
              </w:rPr>
              <w:t>анық</w:t>
            </w:r>
            <w:proofErr w:type="gramStart"/>
            <w:r w:rsidRPr="004F39E6">
              <w:rPr>
                <w:rFonts w:ascii="Times New Roman" w:hAnsi="Times New Roman"/>
              </w:rPr>
              <w:t>тау</w:t>
            </w:r>
            <w:proofErr w:type="gramEnd"/>
            <w:r w:rsidRPr="004F39E6">
              <w:rPr>
                <w:rFonts w:ascii="Times New Roman" w:hAnsi="Times New Roman"/>
              </w:rPr>
              <w:t>ға</w:t>
            </w:r>
            <w:proofErr w:type="spellEnd"/>
            <w:r w:rsidRPr="004F39E6">
              <w:rPr>
                <w:rFonts w:ascii="Times New Roman" w:hAnsi="Times New Roman"/>
              </w:rPr>
              <w:t xml:space="preserve"> </w:t>
            </w:r>
            <w:proofErr w:type="spellStart"/>
            <w:r w:rsidRPr="004F39E6">
              <w:rPr>
                <w:rFonts w:ascii="Times New Roman" w:hAnsi="Times New Roman"/>
              </w:rPr>
              <w:t>арналған</w:t>
            </w:r>
            <w:proofErr w:type="spellEnd"/>
            <w:r w:rsidRPr="004F39E6">
              <w:rPr>
                <w:rFonts w:ascii="Times New Roman" w:hAnsi="Times New Roman"/>
              </w:rPr>
              <w:t xml:space="preserve"> </w:t>
            </w:r>
            <w:proofErr w:type="spellStart"/>
            <w:r w:rsidRPr="004F39E6">
              <w:rPr>
                <w:rFonts w:ascii="Times New Roman" w:hAnsi="Times New Roman"/>
              </w:rPr>
              <w:t>реагенттер</w:t>
            </w:r>
            <w:proofErr w:type="spellEnd"/>
            <w:r w:rsidRPr="004F39E6">
              <w:rPr>
                <w:rFonts w:ascii="Times New Roman" w:hAnsi="Times New Roman"/>
              </w:rPr>
              <w:t xml:space="preserve"> </w:t>
            </w:r>
            <w:proofErr w:type="spellStart"/>
            <w:r w:rsidRPr="004F39E6">
              <w:rPr>
                <w:rFonts w:ascii="Times New Roman" w:hAnsi="Times New Roman"/>
              </w:rPr>
              <w:t>жинағы</w:t>
            </w:r>
            <w:proofErr w:type="spellEnd"/>
            <w:r w:rsidRPr="004F39E6">
              <w:rPr>
                <w:rFonts w:ascii="Times New Roman" w:hAnsi="Times New Roman"/>
              </w:rPr>
              <w:t xml:space="preserve"> 5 x</w:t>
            </w:r>
            <w:r w:rsidRPr="004F39E6">
              <w:rPr>
                <w:rFonts w:ascii="Times New Roman" w:hAnsi="Times New Roman"/>
              </w:rPr>
              <w:br/>
              <w:t xml:space="preserve">2 мл (100 </w:t>
            </w:r>
            <w:proofErr w:type="spellStart"/>
            <w:r w:rsidRPr="004F39E6">
              <w:rPr>
                <w:rFonts w:ascii="Times New Roman" w:hAnsi="Times New Roman"/>
              </w:rPr>
              <w:t>сынақ</w:t>
            </w:r>
            <w:proofErr w:type="spellEnd"/>
            <w:r w:rsidRPr="004F39E6">
              <w:rPr>
                <w:rFonts w:ascii="Times New Roman" w:hAnsi="Times New Roman"/>
              </w:rPr>
              <w:t>)</w:t>
            </w:r>
          </w:p>
        </w:tc>
        <w:tc>
          <w:tcPr>
            <w:tcW w:w="7371" w:type="dxa"/>
            <w:tcBorders>
              <w:top w:val="single" w:sz="4" w:space="0" w:color="auto"/>
              <w:left w:val="single" w:sz="4" w:space="0" w:color="auto"/>
              <w:bottom w:val="single" w:sz="4" w:space="0" w:color="auto"/>
              <w:right w:val="single" w:sz="4" w:space="0" w:color="auto"/>
            </w:tcBorders>
            <w:vAlign w:val="center"/>
          </w:tcPr>
          <w:p w:rsidR="00210A42" w:rsidRPr="004225CD" w:rsidRDefault="00210A42" w:rsidP="00210A42">
            <w:pPr>
              <w:spacing w:after="0"/>
              <w:jc w:val="both"/>
              <w:rPr>
                <w:rFonts w:ascii="Times New Roman" w:hAnsi="Times New Roman"/>
                <w:color w:val="000000"/>
                <w:sz w:val="18"/>
              </w:rPr>
            </w:pPr>
            <w:proofErr w:type="gramStart"/>
            <w:r w:rsidRPr="004225CD">
              <w:rPr>
                <w:rFonts w:ascii="Times New Roman" w:hAnsi="Times New Roman"/>
                <w:color w:val="000000"/>
                <w:sz w:val="18"/>
              </w:rPr>
              <w:t xml:space="preserve">Набор реагентов для определения </w:t>
            </w:r>
            <w:proofErr w:type="spellStart"/>
            <w:r w:rsidRPr="004225CD">
              <w:rPr>
                <w:rFonts w:ascii="Times New Roman" w:hAnsi="Times New Roman"/>
                <w:color w:val="000000"/>
                <w:sz w:val="18"/>
              </w:rPr>
              <w:t>Тромбинового</w:t>
            </w:r>
            <w:proofErr w:type="spellEnd"/>
            <w:r w:rsidRPr="004225CD">
              <w:rPr>
                <w:rFonts w:ascii="Times New Roman" w:hAnsi="Times New Roman"/>
                <w:color w:val="000000"/>
                <w:sz w:val="18"/>
              </w:rPr>
              <w:t xml:space="preserve"> времени(, 5x2мл, 5)/ HT-</w:t>
            </w:r>
            <w:proofErr w:type="spellStart"/>
            <w:r w:rsidRPr="004225CD">
              <w:rPr>
                <w:rFonts w:ascii="Times New Roman" w:hAnsi="Times New Roman"/>
                <w:color w:val="000000"/>
                <w:sz w:val="18"/>
              </w:rPr>
              <w:t>Coag</w:t>
            </w:r>
            <w:proofErr w:type="spellEnd"/>
            <w:r w:rsidRPr="004225CD">
              <w:rPr>
                <w:rFonts w:ascii="Times New Roman" w:hAnsi="Times New Roman"/>
                <w:color w:val="000000"/>
                <w:sz w:val="18"/>
              </w:rPr>
              <w:t xml:space="preserve"> </w:t>
            </w:r>
            <w:proofErr w:type="spellStart"/>
            <w:r w:rsidRPr="004225CD">
              <w:rPr>
                <w:rFonts w:ascii="Times New Roman" w:hAnsi="Times New Roman"/>
                <w:color w:val="000000"/>
                <w:sz w:val="18"/>
              </w:rPr>
              <w:t>Thrombin</w:t>
            </w:r>
            <w:proofErr w:type="spellEnd"/>
            <w:r w:rsidRPr="004225CD">
              <w:rPr>
                <w:rFonts w:ascii="Times New Roman" w:hAnsi="Times New Roman"/>
                <w:color w:val="000000"/>
                <w:sz w:val="18"/>
              </w:rPr>
              <w:t xml:space="preserve"> </w:t>
            </w:r>
            <w:proofErr w:type="spellStart"/>
            <w:r w:rsidRPr="004225CD">
              <w:rPr>
                <w:rFonts w:ascii="Times New Roman" w:hAnsi="Times New Roman"/>
                <w:color w:val="000000"/>
                <w:sz w:val="18"/>
              </w:rPr>
              <w:t>Time</w:t>
            </w:r>
            <w:proofErr w:type="spellEnd"/>
            <w:r w:rsidRPr="004225CD">
              <w:rPr>
                <w:rFonts w:ascii="Times New Roman" w:hAnsi="Times New Roman"/>
                <w:color w:val="000000"/>
                <w:sz w:val="18"/>
              </w:rPr>
              <w:t xml:space="preserve"> </w:t>
            </w:r>
            <w:proofErr w:type="spellStart"/>
            <w:r w:rsidRPr="004225CD">
              <w:rPr>
                <w:rFonts w:ascii="Times New Roman" w:hAnsi="Times New Roman"/>
                <w:color w:val="000000"/>
                <w:sz w:val="18"/>
              </w:rPr>
              <w:t>Reagent</w:t>
            </w:r>
            <w:proofErr w:type="spellEnd"/>
            <w:r w:rsidRPr="004225CD">
              <w:rPr>
                <w:rFonts w:ascii="Times New Roman" w:hAnsi="Times New Roman"/>
                <w:color w:val="000000"/>
                <w:sz w:val="18"/>
              </w:rPr>
              <w:t xml:space="preserve"> </w:t>
            </w:r>
            <w:proofErr w:type="spellStart"/>
            <w:r w:rsidRPr="004225CD">
              <w:rPr>
                <w:rFonts w:ascii="Times New Roman" w:hAnsi="Times New Roman"/>
                <w:color w:val="000000"/>
                <w:sz w:val="18"/>
              </w:rPr>
              <w:t>kit</w:t>
            </w:r>
            <w:proofErr w:type="spellEnd"/>
            <w:r w:rsidRPr="004225CD">
              <w:rPr>
                <w:rFonts w:ascii="Times New Roman" w:hAnsi="Times New Roman"/>
                <w:color w:val="000000"/>
                <w:sz w:val="18"/>
              </w:rPr>
              <w:t xml:space="preserve"> (, 5x2ml.</w:t>
            </w:r>
            <w:proofErr w:type="gramEnd"/>
            <w:r w:rsidRPr="004225CD">
              <w:rPr>
                <w:rFonts w:ascii="Times New Roman" w:hAnsi="Times New Roman"/>
                <w:color w:val="000000"/>
                <w:sz w:val="18"/>
              </w:rPr>
              <w:t xml:space="preserve"> Состав и описание изделия:</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Тромбин реагент: 5×2ml,</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Тромбин реагент содержит жидкий стандартизованный бычий тромбин, бычий альбумин, буферы и стабилизаторы.</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ПРИНЦИП МЕТОДА.</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Определение </w:t>
            </w:r>
            <w:proofErr w:type="spellStart"/>
            <w:r w:rsidRPr="004225CD">
              <w:rPr>
                <w:rFonts w:ascii="Times New Roman" w:hAnsi="Times New Roman"/>
                <w:color w:val="000000"/>
                <w:sz w:val="18"/>
              </w:rPr>
              <w:t>тромбинового</w:t>
            </w:r>
            <w:proofErr w:type="spellEnd"/>
            <w:r w:rsidRPr="004225CD">
              <w:rPr>
                <w:rFonts w:ascii="Times New Roman" w:hAnsi="Times New Roman"/>
                <w:color w:val="000000"/>
                <w:sz w:val="18"/>
              </w:rPr>
              <w:t xml:space="preserve"> времени (ТВ) обычно используется </w:t>
            </w:r>
            <w:proofErr w:type="gramStart"/>
            <w:r w:rsidRPr="004225CD">
              <w:rPr>
                <w:rFonts w:ascii="Times New Roman" w:hAnsi="Times New Roman"/>
                <w:color w:val="000000"/>
                <w:sz w:val="18"/>
              </w:rPr>
              <w:t>для</w:t>
            </w:r>
            <w:proofErr w:type="gramEnd"/>
            <w:r w:rsidRPr="004225CD">
              <w:rPr>
                <w:rFonts w:ascii="Times New Roman" w:hAnsi="Times New Roman"/>
                <w:color w:val="000000"/>
                <w:sz w:val="18"/>
              </w:rPr>
              <w:t>:</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мониторинга терапии высокомолекулярным гепарином;</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 мониторинга </w:t>
            </w:r>
            <w:proofErr w:type="spellStart"/>
            <w:r w:rsidRPr="004225CD">
              <w:rPr>
                <w:rFonts w:ascii="Times New Roman" w:hAnsi="Times New Roman"/>
                <w:color w:val="000000"/>
                <w:sz w:val="18"/>
              </w:rPr>
              <w:t>фибринолитической</w:t>
            </w:r>
            <w:proofErr w:type="spellEnd"/>
            <w:r w:rsidRPr="004225CD">
              <w:rPr>
                <w:rFonts w:ascii="Times New Roman" w:hAnsi="Times New Roman"/>
                <w:color w:val="000000"/>
                <w:sz w:val="18"/>
              </w:rPr>
              <w:t xml:space="preserve"> терапии;</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 </w:t>
            </w:r>
            <w:proofErr w:type="spellStart"/>
            <w:r w:rsidRPr="004225CD">
              <w:rPr>
                <w:rFonts w:ascii="Times New Roman" w:hAnsi="Times New Roman"/>
                <w:color w:val="000000"/>
                <w:sz w:val="18"/>
              </w:rPr>
              <w:t>скрининговых</w:t>
            </w:r>
            <w:proofErr w:type="spellEnd"/>
            <w:r w:rsidRPr="004225CD">
              <w:rPr>
                <w:rFonts w:ascii="Times New Roman" w:hAnsi="Times New Roman"/>
                <w:color w:val="000000"/>
                <w:sz w:val="18"/>
              </w:rPr>
              <w:t xml:space="preserve"> обследований с целью </w:t>
            </w:r>
            <w:proofErr w:type="gramStart"/>
            <w:r w:rsidRPr="004225CD">
              <w:rPr>
                <w:rFonts w:ascii="Times New Roman" w:hAnsi="Times New Roman"/>
                <w:color w:val="000000"/>
                <w:sz w:val="18"/>
              </w:rPr>
              <w:t>обнаружения нарушений процессов формирования фибрина</w:t>
            </w:r>
            <w:proofErr w:type="gramEnd"/>
            <w:r w:rsidRPr="004225CD">
              <w:rPr>
                <w:rFonts w:ascii="Times New Roman" w:hAnsi="Times New Roman"/>
                <w:color w:val="000000"/>
                <w:sz w:val="18"/>
              </w:rPr>
              <w:t xml:space="preserve"> или при подозрениях на острый дефицит фибриногена;</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 дифференциальной диагностики </w:t>
            </w:r>
            <w:proofErr w:type="gramStart"/>
            <w:r w:rsidRPr="004225CD">
              <w:rPr>
                <w:rFonts w:ascii="Times New Roman" w:hAnsi="Times New Roman"/>
                <w:color w:val="000000"/>
                <w:sz w:val="18"/>
              </w:rPr>
              <w:t>между</w:t>
            </w:r>
            <w:proofErr w:type="gramEnd"/>
            <w:r w:rsidRPr="004225CD">
              <w:rPr>
                <w:rFonts w:ascii="Times New Roman" w:hAnsi="Times New Roman"/>
                <w:color w:val="000000"/>
                <w:sz w:val="18"/>
              </w:rPr>
              <w:t xml:space="preserve"> </w:t>
            </w:r>
            <w:proofErr w:type="gramStart"/>
            <w:r w:rsidRPr="004225CD">
              <w:rPr>
                <w:rFonts w:ascii="Times New Roman" w:hAnsi="Times New Roman"/>
                <w:color w:val="000000"/>
                <w:sz w:val="18"/>
              </w:rPr>
              <w:t>гепарин</w:t>
            </w:r>
            <w:proofErr w:type="gramEnd"/>
            <w:r w:rsidRPr="004225CD">
              <w:rPr>
                <w:rFonts w:ascii="Times New Roman" w:hAnsi="Times New Roman"/>
                <w:color w:val="000000"/>
                <w:sz w:val="18"/>
              </w:rPr>
              <w:t xml:space="preserve"> индуцированным удлинением </w:t>
            </w:r>
            <w:proofErr w:type="spellStart"/>
            <w:r w:rsidRPr="004225CD">
              <w:rPr>
                <w:rFonts w:ascii="Times New Roman" w:hAnsi="Times New Roman"/>
                <w:color w:val="000000"/>
                <w:sz w:val="18"/>
              </w:rPr>
              <w:t>тромбинового</w:t>
            </w:r>
            <w:proofErr w:type="spellEnd"/>
            <w:r w:rsidRPr="004225CD">
              <w:rPr>
                <w:rFonts w:ascii="Times New Roman" w:hAnsi="Times New Roman"/>
                <w:color w:val="000000"/>
                <w:sz w:val="18"/>
              </w:rPr>
              <w:t xml:space="preserve"> времени и патологиями в процессах формирования фибринового сгустка. Показано, что удлинение </w:t>
            </w:r>
            <w:proofErr w:type="spellStart"/>
            <w:r w:rsidRPr="004225CD">
              <w:rPr>
                <w:rFonts w:ascii="Times New Roman" w:hAnsi="Times New Roman"/>
                <w:color w:val="000000"/>
                <w:sz w:val="18"/>
              </w:rPr>
              <w:t>тромбинового</w:t>
            </w:r>
            <w:proofErr w:type="spellEnd"/>
            <w:r w:rsidRPr="004225CD">
              <w:rPr>
                <w:rFonts w:ascii="Times New Roman" w:hAnsi="Times New Roman"/>
                <w:color w:val="000000"/>
                <w:sz w:val="18"/>
              </w:rPr>
              <w:t xml:space="preserve"> времени наблюдается не только при наличии патологий процесса полимеризации фибрина, но и при наличии гепарина в пробе. Тромбин превращает фибриноген, содержащийся в плазме, в фибрин, из которого формируется сгусток. Измеряется время образования фибринового сгустка.</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Область применения</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Клиническая и лабораторная диагностика.</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Условия хранения:</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1. Реагент хранить при температуре + 2 до + 8. НЕ ЗАМОРАЖИВАТЬ!</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2. При открытий реагент стабилен </w:t>
            </w:r>
            <w:proofErr w:type="gramStart"/>
            <w:r w:rsidRPr="004225CD">
              <w:rPr>
                <w:rFonts w:ascii="Times New Roman" w:hAnsi="Times New Roman"/>
                <w:color w:val="000000"/>
                <w:sz w:val="18"/>
              </w:rPr>
              <w:t>в</w:t>
            </w:r>
            <w:proofErr w:type="gramEnd"/>
            <w:r w:rsidRPr="004225CD">
              <w:rPr>
                <w:rFonts w:ascii="Times New Roman" w:hAnsi="Times New Roman"/>
                <w:color w:val="000000"/>
                <w:sz w:val="18"/>
              </w:rPr>
              <w:t xml:space="preserve"> течений 30 дней при температуре + 2 до + 8.</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Поставка по заявке заказчика  в течение 15 календарных дней после получения заявки. Срок годности на момент поставки не менее 80% от даты производства.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proofErr w:type="spellStart"/>
            <w:r w:rsidRPr="004F39E6">
              <w:rPr>
                <w:rFonts w:ascii="Times New Roman" w:hAnsi="Times New Roman"/>
                <w:color w:val="000000"/>
              </w:rPr>
              <w:t>Жинақ</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rPr>
            </w:pPr>
            <w:r w:rsidRPr="004F39E6">
              <w:rPr>
                <w:rFonts w:ascii="Times New Roman" w:hAnsi="Times New Roman"/>
              </w:rPr>
              <w:t>4</w:t>
            </w:r>
          </w:p>
        </w:tc>
        <w:tc>
          <w:tcPr>
            <w:tcW w:w="1276" w:type="dxa"/>
            <w:tcBorders>
              <w:top w:val="single" w:sz="4" w:space="0" w:color="auto"/>
              <w:left w:val="nil"/>
              <w:bottom w:val="single" w:sz="4" w:space="0" w:color="auto"/>
              <w:right w:val="single" w:sz="4" w:space="0" w:color="auto"/>
            </w:tcBorders>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17 525,00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70 100,00</w:t>
            </w:r>
          </w:p>
        </w:tc>
      </w:tr>
      <w:tr w:rsidR="00210A42" w:rsidRPr="004F39E6" w:rsidTr="00C76715">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tcPr>
          <w:p w:rsidR="00210A42" w:rsidRPr="004F39E6" w:rsidRDefault="00210A42" w:rsidP="00210A42">
            <w:pPr>
              <w:spacing w:after="0"/>
              <w:rPr>
                <w:rFonts w:ascii="Times New Roman" w:hAnsi="Times New Roman"/>
              </w:rPr>
            </w:pPr>
            <w:proofErr w:type="spellStart"/>
            <w:r w:rsidRPr="004F39E6">
              <w:rPr>
                <w:rFonts w:ascii="Times New Roman" w:hAnsi="Times New Roman"/>
              </w:rPr>
              <w:t>Тромбтың</w:t>
            </w:r>
            <w:proofErr w:type="spellEnd"/>
            <w:r w:rsidRPr="004F39E6">
              <w:rPr>
                <w:rFonts w:ascii="Times New Roman" w:hAnsi="Times New Roman"/>
              </w:rPr>
              <w:t xml:space="preserve"> </w:t>
            </w:r>
            <w:proofErr w:type="spellStart"/>
            <w:r w:rsidRPr="004F39E6">
              <w:rPr>
                <w:rFonts w:ascii="Times New Roman" w:hAnsi="Times New Roman"/>
              </w:rPr>
              <w:t>пайда</w:t>
            </w:r>
            <w:proofErr w:type="spellEnd"/>
            <w:r w:rsidRPr="004F39E6">
              <w:rPr>
                <w:rFonts w:ascii="Times New Roman" w:hAnsi="Times New Roman"/>
              </w:rPr>
              <w:t xml:space="preserve"> болу </w:t>
            </w:r>
            <w:proofErr w:type="spellStart"/>
            <w:proofErr w:type="gramStart"/>
            <w:r w:rsidRPr="004F39E6">
              <w:rPr>
                <w:rFonts w:ascii="Times New Roman" w:hAnsi="Times New Roman"/>
              </w:rPr>
              <w:t>уа</w:t>
            </w:r>
            <w:proofErr w:type="gramEnd"/>
            <w:r w:rsidRPr="004F39E6">
              <w:rPr>
                <w:rFonts w:ascii="Times New Roman" w:hAnsi="Times New Roman"/>
              </w:rPr>
              <w:t>қытын</w:t>
            </w:r>
            <w:proofErr w:type="spellEnd"/>
            <w:r w:rsidRPr="004F39E6">
              <w:rPr>
                <w:rFonts w:ascii="Times New Roman" w:hAnsi="Times New Roman"/>
              </w:rPr>
              <w:t xml:space="preserve"> </w:t>
            </w:r>
            <w:proofErr w:type="spellStart"/>
            <w:r w:rsidRPr="004F39E6">
              <w:rPr>
                <w:rFonts w:ascii="Times New Roman" w:hAnsi="Times New Roman"/>
              </w:rPr>
              <w:t>анықтау</w:t>
            </w:r>
            <w:proofErr w:type="spellEnd"/>
            <w:r w:rsidRPr="004F39E6">
              <w:rPr>
                <w:rFonts w:ascii="Times New Roman" w:hAnsi="Times New Roman"/>
              </w:rPr>
              <w:t xml:space="preserve"> </w:t>
            </w:r>
            <w:proofErr w:type="spellStart"/>
            <w:r w:rsidRPr="004F39E6">
              <w:rPr>
                <w:rFonts w:ascii="Times New Roman" w:hAnsi="Times New Roman"/>
              </w:rPr>
              <w:t>үшін</w:t>
            </w:r>
            <w:proofErr w:type="spellEnd"/>
            <w:r w:rsidRPr="004F39E6">
              <w:rPr>
                <w:rFonts w:ascii="Times New Roman" w:hAnsi="Times New Roman"/>
              </w:rPr>
              <w:t xml:space="preserve"> </w:t>
            </w:r>
            <w:proofErr w:type="spellStart"/>
            <w:r w:rsidRPr="004F39E6">
              <w:rPr>
                <w:rFonts w:ascii="Times New Roman" w:hAnsi="Times New Roman"/>
              </w:rPr>
              <w:t>доптары</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Используются для определения свертываемости крови в анализаторе.  Материал изготовления Металл</w:t>
            </w:r>
            <w:r w:rsidRPr="004225CD">
              <w:rPr>
                <w:rFonts w:ascii="Times New Roman" w:hAnsi="Times New Roman"/>
                <w:sz w:val="18"/>
                <w:lang w:val="kk-KZ"/>
              </w:rPr>
              <w:t xml:space="preserve">. </w:t>
            </w:r>
            <w:r w:rsidRPr="004225CD">
              <w:rPr>
                <w:rFonts w:ascii="Times New Roman" w:hAnsi="Times New Roman"/>
                <w:sz w:val="18"/>
              </w:rPr>
              <w:t>Вес шарика 55 мг.</w:t>
            </w:r>
            <w:r w:rsidRPr="004225CD">
              <w:rPr>
                <w:rFonts w:ascii="Times New Roman" w:hAnsi="Times New Roman"/>
                <w:color w:val="000000"/>
                <w:sz w:val="18"/>
              </w:rPr>
              <w:t xml:space="preserve"> Поставка  по заявке заказчика  в течение 15 календарных дней после получения заявки.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Бума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rPr>
            </w:pPr>
            <w:r w:rsidRPr="004F39E6">
              <w:rPr>
                <w:rFonts w:ascii="Times New Roman" w:hAnsi="Times New Roman"/>
              </w:rPr>
              <w:t>2</w:t>
            </w:r>
          </w:p>
        </w:tc>
        <w:tc>
          <w:tcPr>
            <w:tcW w:w="1276" w:type="dxa"/>
            <w:tcBorders>
              <w:top w:val="single" w:sz="4" w:space="0" w:color="auto"/>
              <w:left w:val="nil"/>
              <w:bottom w:val="single" w:sz="4" w:space="0" w:color="auto"/>
              <w:right w:val="single" w:sz="4" w:space="0" w:color="auto"/>
            </w:tcBorders>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80 000,00</w:t>
            </w:r>
          </w:p>
        </w:tc>
      </w:tr>
      <w:tr w:rsidR="00210A42" w:rsidRPr="004F39E6" w:rsidTr="00C76715">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4</w:t>
            </w:r>
          </w:p>
        </w:tc>
        <w:tc>
          <w:tcPr>
            <w:tcW w:w="2693" w:type="dxa"/>
            <w:tcBorders>
              <w:top w:val="nil"/>
              <w:left w:val="nil"/>
              <w:bottom w:val="single" w:sz="4" w:space="0" w:color="auto"/>
              <w:right w:val="single" w:sz="4" w:space="0" w:color="auto"/>
            </w:tcBorders>
            <w:shd w:val="clear" w:color="auto" w:fill="auto"/>
          </w:tcPr>
          <w:p w:rsidR="00210A42" w:rsidRPr="004F39E6" w:rsidRDefault="00210A42" w:rsidP="00210A42">
            <w:pPr>
              <w:spacing w:after="0"/>
              <w:rPr>
                <w:rFonts w:ascii="Times New Roman" w:hAnsi="Times New Roman"/>
              </w:rPr>
            </w:pPr>
            <w:proofErr w:type="spellStart"/>
            <w:r w:rsidRPr="004F39E6">
              <w:rPr>
                <w:rFonts w:ascii="Times New Roman" w:hAnsi="Times New Roman"/>
              </w:rPr>
              <w:t>Test</w:t>
            </w:r>
            <w:proofErr w:type="spellEnd"/>
            <w:r w:rsidRPr="004F39E6">
              <w:rPr>
                <w:rFonts w:ascii="Times New Roman" w:hAnsi="Times New Roman"/>
              </w:rPr>
              <w:t xml:space="preserve"> UX 100 </w:t>
            </w:r>
            <w:proofErr w:type="spellStart"/>
            <w:r w:rsidRPr="004F39E6">
              <w:rPr>
                <w:rFonts w:ascii="Times New Roman" w:hAnsi="Times New Roman"/>
              </w:rPr>
              <w:t>зә</w:t>
            </w:r>
            <w:proofErr w:type="gramStart"/>
            <w:r w:rsidRPr="004F39E6">
              <w:rPr>
                <w:rFonts w:ascii="Times New Roman" w:hAnsi="Times New Roman"/>
              </w:rPr>
              <w:t>р</w:t>
            </w:r>
            <w:proofErr w:type="spellEnd"/>
            <w:proofErr w:type="gramEnd"/>
            <w:r w:rsidRPr="004F39E6">
              <w:rPr>
                <w:rFonts w:ascii="Times New Roman" w:hAnsi="Times New Roman"/>
              </w:rPr>
              <w:t xml:space="preserve"> </w:t>
            </w:r>
            <w:proofErr w:type="spellStart"/>
            <w:r w:rsidRPr="004F39E6">
              <w:rPr>
                <w:rFonts w:ascii="Times New Roman" w:hAnsi="Times New Roman"/>
              </w:rPr>
              <w:t>жолақтарына</w:t>
            </w:r>
            <w:proofErr w:type="spellEnd"/>
            <w:r w:rsidRPr="004F39E6">
              <w:rPr>
                <w:rFonts w:ascii="Times New Roman" w:hAnsi="Times New Roman"/>
              </w:rPr>
              <w:t xml:space="preserve"> тест</w:t>
            </w:r>
          </w:p>
        </w:tc>
        <w:tc>
          <w:tcPr>
            <w:tcW w:w="7371" w:type="dxa"/>
            <w:tcBorders>
              <w:top w:val="single" w:sz="4" w:space="0" w:color="auto"/>
              <w:left w:val="single" w:sz="4" w:space="0" w:color="auto"/>
              <w:bottom w:val="single" w:sz="4" w:space="0" w:color="auto"/>
              <w:right w:val="single" w:sz="4" w:space="0" w:color="auto"/>
            </w:tcBorders>
            <w:vAlign w:val="center"/>
          </w:tcPr>
          <w:p w:rsidR="00210A42" w:rsidRPr="004225CD" w:rsidRDefault="00210A42" w:rsidP="00210A42">
            <w:pPr>
              <w:spacing w:after="0"/>
              <w:jc w:val="both"/>
              <w:rPr>
                <w:rFonts w:ascii="Times New Roman" w:hAnsi="Times New Roman"/>
                <w:color w:val="000000"/>
                <w:sz w:val="18"/>
              </w:rPr>
            </w:pPr>
            <w:proofErr w:type="spellStart"/>
            <w:r w:rsidRPr="004225CD">
              <w:rPr>
                <w:rFonts w:ascii="Times New Roman" w:hAnsi="Times New Roman"/>
                <w:color w:val="000000"/>
                <w:sz w:val="18"/>
              </w:rPr>
              <w:t>Combur</w:t>
            </w:r>
            <w:proofErr w:type="spellEnd"/>
            <w:r w:rsidRPr="004225CD">
              <w:rPr>
                <w:rFonts w:ascii="Times New Roman" w:hAnsi="Times New Roman"/>
                <w:color w:val="000000"/>
                <w:sz w:val="18"/>
              </w:rPr>
              <w:t xml:space="preserve"> </w:t>
            </w:r>
            <w:proofErr w:type="spellStart"/>
            <w:r w:rsidRPr="004225CD">
              <w:rPr>
                <w:rFonts w:ascii="Times New Roman" w:hAnsi="Times New Roman"/>
                <w:color w:val="000000"/>
                <w:sz w:val="18"/>
              </w:rPr>
              <w:t>Test</w:t>
            </w:r>
            <w:proofErr w:type="spellEnd"/>
            <w:r w:rsidRPr="004225CD">
              <w:rPr>
                <w:rFonts w:ascii="Times New Roman" w:hAnsi="Times New Roman"/>
                <w:color w:val="000000"/>
                <w:sz w:val="18"/>
              </w:rPr>
              <w:t xml:space="preserve"> UX 100 Тест полоски для мочи. </w:t>
            </w:r>
            <w:proofErr w:type="gramStart"/>
            <w:r w:rsidRPr="004225CD">
              <w:rPr>
                <w:rFonts w:ascii="Times New Roman" w:hAnsi="Times New Roman"/>
                <w:color w:val="000000"/>
                <w:sz w:val="18"/>
              </w:rPr>
              <w:t>Тест-полоски</w:t>
            </w:r>
            <w:proofErr w:type="gramEnd"/>
            <w:r w:rsidRPr="004225CD">
              <w:rPr>
                <w:rFonts w:ascii="Times New Roman" w:hAnsi="Times New Roman"/>
                <w:color w:val="000000"/>
                <w:sz w:val="18"/>
              </w:rPr>
              <w:t xml:space="preserve">  для визуального и приборного анализа мочи по 10 параметрам. В упаковке 100 тест-полосок.</w:t>
            </w:r>
            <w:proofErr w:type="gramStart"/>
            <w:r w:rsidRPr="004225CD">
              <w:rPr>
                <w:rFonts w:ascii="Times New Roman" w:hAnsi="Times New Roman"/>
                <w:color w:val="000000"/>
                <w:sz w:val="18"/>
              </w:rPr>
              <w:t xml:space="preserve"> </w:t>
            </w:r>
            <w:r w:rsidRPr="004225CD">
              <w:rPr>
                <w:rFonts w:ascii="Times New Roman" w:hAnsi="Times New Roman"/>
                <w:sz w:val="18"/>
              </w:rPr>
              <w:t>.</w:t>
            </w:r>
            <w:proofErr w:type="gramEnd"/>
            <w:r w:rsidRPr="004225CD">
              <w:rPr>
                <w:rFonts w:ascii="Times New Roman" w:hAnsi="Times New Roman"/>
                <w:color w:val="000000"/>
                <w:sz w:val="18"/>
              </w:rPr>
              <w:t xml:space="preserve"> Поставка  по заявке заказчика  в течение 15 календарных дней после получения заявки.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Бума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rPr>
            </w:pPr>
            <w:r w:rsidRPr="004F39E6">
              <w:rPr>
                <w:rFonts w:ascii="Times New Roman" w:hAnsi="Times New Roman"/>
              </w:rPr>
              <w:t>4</w:t>
            </w:r>
          </w:p>
        </w:tc>
        <w:tc>
          <w:tcPr>
            <w:tcW w:w="1276" w:type="dxa"/>
            <w:tcBorders>
              <w:top w:val="single" w:sz="4" w:space="0" w:color="auto"/>
              <w:left w:val="nil"/>
              <w:bottom w:val="single" w:sz="4" w:space="0" w:color="auto"/>
              <w:right w:val="single" w:sz="4" w:space="0" w:color="auto"/>
            </w:tcBorders>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21 648,00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86 592,00</w:t>
            </w:r>
          </w:p>
        </w:tc>
      </w:tr>
      <w:tr w:rsidR="00210A42" w:rsidRPr="004F39E6" w:rsidTr="00C76715">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5</w:t>
            </w:r>
          </w:p>
        </w:tc>
        <w:tc>
          <w:tcPr>
            <w:tcW w:w="2693" w:type="dxa"/>
            <w:tcBorders>
              <w:top w:val="nil"/>
              <w:left w:val="nil"/>
              <w:bottom w:val="single" w:sz="4" w:space="0" w:color="auto"/>
              <w:right w:val="single" w:sz="4" w:space="0" w:color="auto"/>
            </w:tcBorders>
            <w:shd w:val="clear" w:color="auto" w:fill="auto"/>
          </w:tcPr>
          <w:p w:rsidR="00210A42" w:rsidRPr="004F39E6" w:rsidRDefault="00210A42" w:rsidP="00210A42">
            <w:pPr>
              <w:spacing w:after="0"/>
              <w:rPr>
                <w:rFonts w:ascii="Times New Roman" w:hAnsi="Times New Roman"/>
              </w:rPr>
            </w:pPr>
            <w:proofErr w:type="spellStart"/>
            <w:r w:rsidRPr="004F39E6">
              <w:rPr>
                <w:rFonts w:ascii="Times New Roman" w:hAnsi="Times New Roman"/>
              </w:rPr>
              <w:t>Калибрлеу</w:t>
            </w:r>
            <w:proofErr w:type="spellEnd"/>
            <w:r w:rsidRPr="004F39E6">
              <w:rPr>
                <w:rFonts w:ascii="Times New Roman" w:hAnsi="Times New Roman"/>
              </w:rPr>
              <w:t xml:space="preserve"> </w:t>
            </w:r>
            <w:proofErr w:type="spellStart"/>
            <w:r w:rsidRPr="004F39E6">
              <w:rPr>
                <w:rFonts w:ascii="Times New Roman" w:hAnsi="Times New Roman"/>
              </w:rPr>
              <w:t>жолақтары</w:t>
            </w:r>
            <w:proofErr w:type="spellEnd"/>
            <w:r w:rsidRPr="004F39E6">
              <w:rPr>
                <w:rFonts w:ascii="Times New Roman" w:hAnsi="Times New Roman"/>
              </w:rPr>
              <w:t xml:space="preserve"> </w:t>
            </w:r>
            <w:proofErr w:type="spellStart"/>
            <w:r w:rsidRPr="004F39E6">
              <w:rPr>
                <w:rFonts w:ascii="Times New Roman" w:hAnsi="Times New Roman"/>
              </w:rPr>
              <w:t>Control-Test</w:t>
            </w:r>
            <w:proofErr w:type="spellEnd"/>
            <w:r w:rsidRPr="004F39E6">
              <w:rPr>
                <w:rFonts w:ascii="Times New Roman" w:hAnsi="Times New Roman"/>
              </w:rPr>
              <w:t xml:space="preserve"> M 50 </w:t>
            </w:r>
            <w:proofErr w:type="gramStart"/>
            <w:r w:rsidRPr="004F39E6">
              <w:rPr>
                <w:rFonts w:ascii="Times New Roman" w:hAnsi="Times New Roman"/>
              </w:rPr>
              <w:t>дана</w:t>
            </w:r>
            <w:proofErr w:type="gramEnd"/>
            <w:r w:rsidRPr="004F39E6">
              <w:rPr>
                <w:rFonts w:ascii="Times New Roman" w:hAnsi="Times New Roman"/>
              </w:rPr>
              <w:t>.</w:t>
            </w:r>
          </w:p>
        </w:tc>
        <w:tc>
          <w:tcPr>
            <w:tcW w:w="7371" w:type="dxa"/>
            <w:tcBorders>
              <w:top w:val="single" w:sz="4" w:space="0" w:color="auto"/>
              <w:left w:val="single" w:sz="4" w:space="0" w:color="auto"/>
              <w:bottom w:val="single" w:sz="4" w:space="0" w:color="auto"/>
              <w:right w:val="single" w:sz="4" w:space="0" w:color="auto"/>
            </w:tcBorders>
            <w:vAlign w:val="center"/>
          </w:tcPr>
          <w:p w:rsidR="00210A42" w:rsidRPr="004225CD" w:rsidRDefault="00210A42" w:rsidP="00210A42">
            <w:pPr>
              <w:spacing w:after="0"/>
              <w:jc w:val="both"/>
              <w:rPr>
                <w:rFonts w:ascii="Times New Roman" w:hAnsi="Times New Roman"/>
                <w:sz w:val="18"/>
              </w:rPr>
            </w:pPr>
            <w:r w:rsidRPr="004225CD">
              <w:rPr>
                <w:rFonts w:ascii="Times New Roman" w:hAnsi="Times New Roman"/>
                <w:color w:val="333333"/>
                <w:sz w:val="18"/>
                <w:shd w:val="clear" w:color="auto" w:fill="FFFFFF"/>
              </w:rPr>
              <w:t>Тест-полоски "</w:t>
            </w:r>
            <w:proofErr w:type="spellStart"/>
            <w:r w:rsidRPr="004225CD">
              <w:rPr>
                <w:rFonts w:ascii="Times New Roman" w:hAnsi="Times New Roman"/>
                <w:color w:val="333333"/>
                <w:sz w:val="18"/>
                <w:shd w:val="clear" w:color="auto" w:fill="FFFFFF"/>
              </w:rPr>
              <w:t>Контрол</w:t>
            </w:r>
            <w:proofErr w:type="spellEnd"/>
            <w:r w:rsidRPr="004225CD">
              <w:rPr>
                <w:rFonts w:ascii="Times New Roman" w:hAnsi="Times New Roman"/>
                <w:color w:val="333333"/>
                <w:sz w:val="18"/>
                <w:shd w:val="clear" w:color="auto" w:fill="FFFFFF"/>
              </w:rPr>
              <w:t xml:space="preserve"> 10 Тест М" для контроля оптической системы, 50пол/</w:t>
            </w:r>
            <w:proofErr w:type="spellStart"/>
            <w:r w:rsidRPr="004225CD">
              <w:rPr>
                <w:rFonts w:ascii="Times New Roman" w:hAnsi="Times New Roman"/>
                <w:color w:val="333333"/>
                <w:sz w:val="18"/>
                <w:shd w:val="clear" w:color="auto" w:fill="FFFFFF"/>
              </w:rPr>
              <w:t>упак</w:t>
            </w:r>
            <w:proofErr w:type="spellEnd"/>
            <w:r w:rsidRPr="004225CD">
              <w:rPr>
                <w:rFonts w:ascii="Times New Roman" w:hAnsi="Times New Roman"/>
                <w:color w:val="333333"/>
                <w:sz w:val="18"/>
                <w:shd w:val="clear" w:color="auto" w:fill="FFFFFF"/>
              </w:rPr>
              <w:t xml:space="preserve">, для калибровки оптической системы анализаторов </w:t>
            </w:r>
            <w:proofErr w:type="spellStart"/>
            <w:r w:rsidRPr="004225CD">
              <w:rPr>
                <w:rFonts w:ascii="Times New Roman" w:hAnsi="Times New Roman"/>
                <w:color w:val="333333"/>
                <w:sz w:val="18"/>
                <w:shd w:val="clear" w:color="auto" w:fill="FFFFFF"/>
              </w:rPr>
              <w:t>Urisys</w:t>
            </w:r>
            <w:proofErr w:type="spellEnd"/>
            <w:r w:rsidRPr="004225CD">
              <w:rPr>
                <w:rFonts w:ascii="Times New Roman" w:hAnsi="Times New Roman"/>
                <w:color w:val="333333"/>
                <w:sz w:val="18"/>
                <w:shd w:val="clear" w:color="auto" w:fill="FFFFFF"/>
              </w:rPr>
              <w:t xml:space="preserve">  по параметрам: рН, </w:t>
            </w:r>
            <w:proofErr w:type="spellStart"/>
            <w:r w:rsidRPr="004225CD">
              <w:rPr>
                <w:rFonts w:ascii="Times New Roman" w:hAnsi="Times New Roman"/>
                <w:color w:val="333333"/>
                <w:sz w:val="18"/>
                <w:shd w:val="clear" w:color="auto" w:fill="FFFFFF"/>
              </w:rPr>
              <w:t>лейкоциы</w:t>
            </w:r>
            <w:proofErr w:type="spellEnd"/>
            <w:r w:rsidRPr="004225CD">
              <w:rPr>
                <w:rFonts w:ascii="Times New Roman" w:hAnsi="Times New Roman"/>
                <w:color w:val="333333"/>
                <w:sz w:val="18"/>
                <w:shd w:val="clear" w:color="auto" w:fill="FFFFFF"/>
              </w:rPr>
              <w:t xml:space="preserve">, нитриты, белок, глюкоза, кетоновые тела, </w:t>
            </w:r>
            <w:proofErr w:type="spellStart"/>
            <w:r w:rsidRPr="004225CD">
              <w:rPr>
                <w:rFonts w:ascii="Times New Roman" w:hAnsi="Times New Roman"/>
                <w:color w:val="333333"/>
                <w:sz w:val="18"/>
                <w:shd w:val="clear" w:color="auto" w:fill="FFFFFF"/>
              </w:rPr>
              <w:t>уробилиноген</w:t>
            </w:r>
            <w:proofErr w:type="spellEnd"/>
            <w:r w:rsidRPr="004225CD">
              <w:rPr>
                <w:rFonts w:ascii="Times New Roman" w:hAnsi="Times New Roman"/>
                <w:color w:val="333333"/>
                <w:sz w:val="18"/>
                <w:shd w:val="clear" w:color="auto" w:fill="FFFFFF"/>
              </w:rPr>
              <w:t xml:space="preserve">, билирубин и кровь. 50 </w:t>
            </w:r>
            <w:proofErr w:type="spellStart"/>
            <w:proofErr w:type="gramStart"/>
            <w:r w:rsidRPr="004225CD">
              <w:rPr>
                <w:rFonts w:ascii="Times New Roman" w:hAnsi="Times New Roman"/>
                <w:color w:val="333333"/>
                <w:sz w:val="18"/>
                <w:shd w:val="clear" w:color="auto" w:fill="FFFFFF"/>
              </w:rPr>
              <w:t>шт</w:t>
            </w:r>
            <w:proofErr w:type="spellEnd"/>
            <w:proofErr w:type="gramEnd"/>
            <w:r w:rsidRPr="004225CD">
              <w:rPr>
                <w:rFonts w:ascii="Times New Roman" w:hAnsi="Times New Roman"/>
                <w:color w:val="333333"/>
                <w:sz w:val="18"/>
                <w:shd w:val="clear" w:color="auto" w:fill="FFFFFF"/>
              </w:rPr>
              <w:t xml:space="preserve"> в </w:t>
            </w:r>
            <w:proofErr w:type="spellStart"/>
            <w:r w:rsidRPr="004225CD">
              <w:rPr>
                <w:rFonts w:ascii="Times New Roman" w:hAnsi="Times New Roman"/>
                <w:color w:val="333333"/>
                <w:sz w:val="18"/>
                <w:shd w:val="clear" w:color="auto" w:fill="FFFFFF"/>
              </w:rPr>
              <w:t>уп</w:t>
            </w:r>
            <w:proofErr w:type="spellEnd"/>
            <w:r w:rsidRPr="004225CD">
              <w:rPr>
                <w:rFonts w:ascii="Times New Roman" w:hAnsi="Times New Roman"/>
                <w:color w:val="333333"/>
                <w:sz w:val="18"/>
                <w:shd w:val="clear" w:color="auto" w:fill="FFFFFF"/>
              </w:rPr>
              <w:t xml:space="preserve">. </w:t>
            </w:r>
            <w:r w:rsidRPr="004225CD">
              <w:rPr>
                <w:rFonts w:ascii="Times New Roman" w:hAnsi="Times New Roman"/>
                <w:sz w:val="18"/>
              </w:rPr>
              <w:t>.</w:t>
            </w:r>
            <w:r w:rsidRPr="004225CD">
              <w:rPr>
                <w:rFonts w:ascii="Times New Roman" w:hAnsi="Times New Roman"/>
                <w:color w:val="000000"/>
                <w:sz w:val="18"/>
              </w:rPr>
              <w:t xml:space="preserve"> Поставка  по заявке заказчика  в течение 15 календарных дней после получения заявки.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Бума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rPr>
            </w:pPr>
            <w:r w:rsidRPr="004F39E6">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26 805,00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26 805,00</w:t>
            </w:r>
          </w:p>
        </w:tc>
      </w:tr>
      <w:tr w:rsidR="00210A42" w:rsidRPr="004F39E6" w:rsidTr="00C76715">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6</w:t>
            </w:r>
          </w:p>
        </w:tc>
        <w:tc>
          <w:tcPr>
            <w:tcW w:w="2693" w:type="dxa"/>
            <w:tcBorders>
              <w:top w:val="nil"/>
              <w:left w:val="nil"/>
              <w:bottom w:val="single" w:sz="4" w:space="0" w:color="auto"/>
              <w:right w:val="single" w:sz="4" w:space="0" w:color="auto"/>
            </w:tcBorders>
            <w:shd w:val="clear" w:color="auto" w:fill="auto"/>
          </w:tcPr>
          <w:p w:rsidR="00210A42" w:rsidRPr="004F39E6" w:rsidRDefault="00210A42" w:rsidP="00210A42">
            <w:pPr>
              <w:spacing w:after="0"/>
              <w:rPr>
                <w:rFonts w:ascii="Times New Roman" w:hAnsi="Times New Roman"/>
              </w:rPr>
            </w:pPr>
            <w:r w:rsidRPr="004F39E6">
              <w:rPr>
                <w:rFonts w:ascii="Times New Roman" w:hAnsi="Times New Roman"/>
              </w:rPr>
              <w:t xml:space="preserve">СОЭ </w:t>
            </w:r>
            <w:proofErr w:type="spellStart"/>
            <w:r w:rsidRPr="004F39E6">
              <w:rPr>
                <w:rFonts w:ascii="Times New Roman" w:hAnsi="Times New Roman"/>
              </w:rPr>
              <w:t>есептегішіне</w:t>
            </w:r>
            <w:proofErr w:type="spellEnd"/>
            <w:r w:rsidRPr="004F39E6">
              <w:rPr>
                <w:rFonts w:ascii="Times New Roman" w:hAnsi="Times New Roman"/>
              </w:rPr>
              <w:t xml:space="preserve"> </w:t>
            </w:r>
            <w:proofErr w:type="spellStart"/>
            <w:r w:rsidRPr="004F39E6">
              <w:rPr>
                <w:rFonts w:ascii="Times New Roman" w:hAnsi="Times New Roman"/>
              </w:rPr>
              <w:t>арналған</w:t>
            </w:r>
            <w:proofErr w:type="spellEnd"/>
            <w:r w:rsidRPr="004F39E6">
              <w:rPr>
                <w:rFonts w:ascii="Times New Roman" w:hAnsi="Times New Roman"/>
              </w:rPr>
              <w:t xml:space="preserve"> пипетка ПС/СОЭ-01 </w:t>
            </w:r>
          </w:p>
        </w:tc>
        <w:tc>
          <w:tcPr>
            <w:tcW w:w="7371" w:type="dxa"/>
            <w:tcBorders>
              <w:top w:val="single" w:sz="4" w:space="0" w:color="auto"/>
              <w:left w:val="single" w:sz="4" w:space="0" w:color="auto"/>
              <w:bottom w:val="single" w:sz="4" w:space="0" w:color="auto"/>
              <w:right w:val="single" w:sz="4" w:space="0" w:color="auto"/>
            </w:tcBorders>
            <w:vAlign w:val="center"/>
          </w:tcPr>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Пипетка к СОЭ-метру ПС/СОЭ-01</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Внешний диаметр............ 5,0±1,0 мм</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Внутренний диаметр..... 1,4-1,6 мм</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Длина.............................. 174,5±2,0 мм</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Цена деления шкалы.................... 1мм</w:t>
            </w:r>
            <w:proofErr w:type="gramStart"/>
            <w:r w:rsidRPr="004225CD">
              <w:rPr>
                <w:rFonts w:ascii="Times New Roman" w:hAnsi="Times New Roman"/>
                <w:sz w:val="18"/>
              </w:rPr>
              <w:t>,ш</w:t>
            </w:r>
            <w:proofErr w:type="gramEnd"/>
            <w:r w:rsidRPr="004225CD">
              <w:rPr>
                <w:rFonts w:ascii="Times New Roman" w:hAnsi="Times New Roman"/>
                <w:sz w:val="18"/>
              </w:rPr>
              <w:t>кала коричневая</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Упаковка................................... 100 шт.</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 xml:space="preserve">Пипетки к СОЭ-метру ПС/СОЭ-01 </w:t>
            </w:r>
            <w:proofErr w:type="gramStart"/>
            <w:r w:rsidRPr="004225CD">
              <w:rPr>
                <w:rFonts w:ascii="Times New Roman" w:hAnsi="Times New Roman"/>
                <w:sz w:val="18"/>
              </w:rPr>
              <w:t>предназначена</w:t>
            </w:r>
            <w:proofErr w:type="gramEnd"/>
            <w:r w:rsidRPr="004225CD">
              <w:rPr>
                <w:rFonts w:ascii="Times New Roman" w:hAnsi="Times New Roman"/>
                <w:sz w:val="18"/>
              </w:rPr>
              <w:t xml:space="preserve"> для определения скорости оседания эритроцитов от 0 до 90 мм в СОЭ-метре. </w:t>
            </w:r>
            <w:proofErr w:type="gramStart"/>
            <w:r w:rsidRPr="004225CD">
              <w:rPr>
                <w:rFonts w:ascii="Times New Roman" w:hAnsi="Times New Roman"/>
                <w:sz w:val="18"/>
              </w:rPr>
              <w:t>Изготовлена</w:t>
            </w:r>
            <w:proofErr w:type="gramEnd"/>
            <w:r w:rsidRPr="004225CD">
              <w:rPr>
                <w:rFonts w:ascii="Times New Roman" w:hAnsi="Times New Roman"/>
                <w:sz w:val="18"/>
              </w:rPr>
              <w:t xml:space="preserve"> из стекла марки НС-1 по ГОСТ 19808-86. Поставка по заявке заказчика  в течение 15 календарных дней после получения заявки.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Дана</w:t>
            </w:r>
          </w:p>
        </w:tc>
        <w:tc>
          <w:tcPr>
            <w:tcW w:w="992" w:type="dxa"/>
            <w:tcBorders>
              <w:top w:val="nil"/>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rPr>
            </w:pPr>
            <w:r w:rsidRPr="004F39E6">
              <w:rPr>
                <w:rFonts w:ascii="Times New Roman" w:hAnsi="Times New Roman"/>
              </w:rPr>
              <w:t>100</w:t>
            </w:r>
          </w:p>
        </w:tc>
        <w:tc>
          <w:tcPr>
            <w:tcW w:w="1276" w:type="dxa"/>
            <w:tcBorders>
              <w:top w:val="single" w:sz="4" w:space="0" w:color="auto"/>
              <w:left w:val="nil"/>
              <w:bottom w:val="single" w:sz="4" w:space="0" w:color="auto"/>
              <w:right w:val="single" w:sz="4" w:space="0" w:color="auto"/>
            </w:tcBorders>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9 000,00</w:t>
            </w:r>
          </w:p>
        </w:tc>
      </w:tr>
      <w:tr w:rsidR="00210A42" w:rsidRPr="004F39E6" w:rsidTr="00C76715">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lang w:val="kk-KZ"/>
              </w:rPr>
            </w:pPr>
            <w:r w:rsidRPr="004F39E6">
              <w:rPr>
                <w:rFonts w:ascii="Times New Roman" w:hAnsi="Times New Roman"/>
                <w:color w:val="000000"/>
                <w:lang w:val="kk-KZ"/>
              </w:rPr>
              <w:lastRenderedPageBreak/>
              <w:t>7</w:t>
            </w:r>
          </w:p>
        </w:tc>
        <w:tc>
          <w:tcPr>
            <w:tcW w:w="2693" w:type="dxa"/>
            <w:tcBorders>
              <w:top w:val="nil"/>
              <w:left w:val="nil"/>
              <w:bottom w:val="single" w:sz="4" w:space="0" w:color="auto"/>
              <w:right w:val="single" w:sz="4" w:space="0" w:color="auto"/>
            </w:tcBorders>
            <w:shd w:val="clear" w:color="auto" w:fill="auto"/>
          </w:tcPr>
          <w:p w:rsidR="00210A42" w:rsidRPr="004F39E6" w:rsidRDefault="00210A42" w:rsidP="00210A42">
            <w:pPr>
              <w:spacing w:after="0"/>
              <w:rPr>
                <w:rFonts w:ascii="Times New Roman" w:hAnsi="Times New Roman"/>
                <w:lang w:val="kk-KZ"/>
              </w:rPr>
            </w:pPr>
            <w:r w:rsidRPr="004F39E6">
              <w:rPr>
                <w:rFonts w:ascii="Times New Roman" w:hAnsi="Times New Roman"/>
                <w:lang w:val="kk-KZ"/>
              </w:rPr>
              <w:t>Пробиркаларды жууға арналған руф 280x100x25 мм, жасанды қылшық</w:t>
            </w:r>
          </w:p>
        </w:tc>
        <w:tc>
          <w:tcPr>
            <w:tcW w:w="7371" w:type="dxa"/>
            <w:tcBorders>
              <w:top w:val="single" w:sz="4" w:space="0" w:color="auto"/>
              <w:left w:val="single" w:sz="4" w:space="0" w:color="auto"/>
              <w:bottom w:val="single" w:sz="4" w:space="0" w:color="auto"/>
              <w:right w:val="single" w:sz="4" w:space="0" w:color="auto"/>
            </w:tcBorders>
            <w:vAlign w:val="center"/>
          </w:tcPr>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Общая длина 280 мм</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Длина рабочей части 100 мм</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Диаметр рабочей части 25 мм</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Щетина искусственная (нейлон)</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Упаковка 10 шт.</w:t>
            </w:r>
          </w:p>
          <w:p w:rsidR="00210A42" w:rsidRPr="004225CD" w:rsidRDefault="00210A42" w:rsidP="00210A42">
            <w:pPr>
              <w:spacing w:after="0"/>
              <w:jc w:val="both"/>
              <w:rPr>
                <w:rFonts w:ascii="Times New Roman" w:hAnsi="Times New Roman"/>
                <w:sz w:val="18"/>
              </w:rPr>
            </w:pPr>
            <w:proofErr w:type="gramStart"/>
            <w:r w:rsidRPr="004225CD">
              <w:rPr>
                <w:rFonts w:ascii="Times New Roman" w:hAnsi="Times New Roman"/>
                <w:sz w:val="18"/>
              </w:rPr>
              <w:t>Предназначен</w:t>
            </w:r>
            <w:proofErr w:type="gramEnd"/>
            <w:r w:rsidRPr="004225CD">
              <w:rPr>
                <w:rFonts w:ascii="Times New Roman" w:hAnsi="Times New Roman"/>
                <w:sz w:val="18"/>
              </w:rPr>
              <w:t xml:space="preserve"> для мытья лабораторной и аптечной посуды. Ручка выполнена из проволоки или пластмассы.  Поставка по заявке заказчика  в течение 15 календарных дней после получения заявки.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Дана</w:t>
            </w:r>
          </w:p>
        </w:tc>
        <w:tc>
          <w:tcPr>
            <w:tcW w:w="992" w:type="dxa"/>
            <w:tcBorders>
              <w:top w:val="nil"/>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rPr>
            </w:pPr>
            <w:r w:rsidRPr="004F39E6">
              <w:rPr>
                <w:rFonts w:ascii="Times New Roman" w:hAnsi="Times New Roman"/>
              </w:rPr>
              <w:t>6</w:t>
            </w:r>
          </w:p>
        </w:tc>
        <w:tc>
          <w:tcPr>
            <w:tcW w:w="1276" w:type="dxa"/>
            <w:tcBorders>
              <w:top w:val="single" w:sz="4" w:space="0" w:color="auto"/>
              <w:left w:val="nil"/>
              <w:bottom w:val="single" w:sz="4" w:space="0" w:color="auto"/>
              <w:right w:val="single" w:sz="4" w:space="0" w:color="auto"/>
            </w:tcBorders>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rPr>
            </w:pPr>
            <w:r w:rsidRPr="004F39E6">
              <w:rPr>
                <w:rFonts w:ascii="Times New Roman" w:hAnsi="Times New Roman"/>
                <w:color w:val="000000"/>
              </w:rPr>
              <w:t>2 760,00</w:t>
            </w:r>
          </w:p>
        </w:tc>
      </w:tr>
      <w:tr w:rsidR="00210A42" w:rsidRPr="004F39E6" w:rsidTr="004F39E6">
        <w:trPr>
          <w:cantSplit/>
          <w:trHeight w:val="36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F39E6" w:rsidRDefault="00210A42" w:rsidP="00210A42">
            <w:pPr>
              <w:spacing w:after="0"/>
              <w:jc w:val="center"/>
              <w:rPr>
                <w:rFonts w:ascii="Times New Roman" w:hAnsi="Times New Roman"/>
                <w:color w:val="000000"/>
                <w:lang w:val="kk-KZ"/>
              </w:rPr>
            </w:pPr>
          </w:p>
        </w:tc>
        <w:tc>
          <w:tcPr>
            <w:tcW w:w="2693" w:type="dxa"/>
            <w:tcBorders>
              <w:top w:val="single" w:sz="4" w:space="0" w:color="auto"/>
              <w:left w:val="nil"/>
              <w:bottom w:val="single" w:sz="4" w:space="0" w:color="auto"/>
              <w:right w:val="single" w:sz="4" w:space="0" w:color="auto"/>
            </w:tcBorders>
            <w:shd w:val="clear" w:color="auto" w:fill="auto"/>
          </w:tcPr>
          <w:p w:rsidR="00210A42" w:rsidRPr="004F39E6" w:rsidRDefault="00210A42" w:rsidP="00210A42">
            <w:pPr>
              <w:spacing w:after="0"/>
              <w:rPr>
                <w:rFonts w:ascii="Times New Roman" w:hAnsi="Times New Roman"/>
                <w:lang w:val="kk-KZ"/>
              </w:rPr>
            </w:pPr>
          </w:p>
        </w:tc>
        <w:tc>
          <w:tcPr>
            <w:tcW w:w="7371" w:type="dxa"/>
            <w:tcBorders>
              <w:top w:val="single" w:sz="4" w:space="0" w:color="auto"/>
              <w:left w:val="single" w:sz="4" w:space="0" w:color="auto"/>
              <w:bottom w:val="single" w:sz="4" w:space="0" w:color="auto"/>
              <w:right w:val="single" w:sz="4" w:space="0" w:color="auto"/>
            </w:tcBorders>
          </w:tcPr>
          <w:p w:rsidR="00210A42" w:rsidRPr="004225CD" w:rsidRDefault="00210A42" w:rsidP="004225CD">
            <w:pPr>
              <w:spacing w:after="0"/>
              <w:rPr>
                <w:rFonts w:ascii="Times New Roman" w:hAnsi="Times New Roman"/>
                <w:b/>
                <w:lang w:val="kk-KZ"/>
              </w:rPr>
            </w:pPr>
            <w:r w:rsidRPr="004225CD">
              <w:rPr>
                <w:rFonts w:ascii="Times New Roman" w:hAnsi="Times New Roman"/>
                <w:b/>
                <w:lang w:val="kk-KZ"/>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225CD" w:rsidRDefault="00210A42" w:rsidP="004225CD">
            <w:pPr>
              <w:spacing w:after="0"/>
              <w:jc w:val="center"/>
              <w:rPr>
                <w:rFonts w:ascii="Times New Roman" w:hAnsi="Times New Roman"/>
                <w:b/>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225CD" w:rsidRDefault="00210A42" w:rsidP="004225CD">
            <w:pPr>
              <w:spacing w:after="0"/>
              <w:jc w:val="center"/>
              <w:rPr>
                <w:rFonts w:ascii="Times New Roman" w:hAnsi="Times New Roman"/>
                <w:b/>
              </w:rPr>
            </w:pPr>
          </w:p>
        </w:tc>
        <w:tc>
          <w:tcPr>
            <w:tcW w:w="1276" w:type="dxa"/>
            <w:tcBorders>
              <w:top w:val="single" w:sz="4" w:space="0" w:color="auto"/>
              <w:left w:val="nil"/>
              <w:bottom w:val="single" w:sz="4" w:space="0" w:color="auto"/>
              <w:right w:val="single" w:sz="4" w:space="0" w:color="auto"/>
            </w:tcBorders>
            <w:vAlign w:val="center"/>
          </w:tcPr>
          <w:p w:rsidR="00210A42" w:rsidRPr="004225CD" w:rsidRDefault="00210A42" w:rsidP="004225CD">
            <w:pPr>
              <w:spacing w:after="0"/>
              <w:jc w:val="cente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225CD" w:rsidRDefault="00210A42" w:rsidP="004225CD">
            <w:pPr>
              <w:spacing w:after="0"/>
              <w:jc w:val="center"/>
              <w:rPr>
                <w:rFonts w:ascii="Times New Roman" w:hAnsi="Times New Roman"/>
                <w:b/>
                <w:bCs/>
                <w:color w:val="000000"/>
                <w:lang w:val="kk-KZ"/>
              </w:rPr>
            </w:pPr>
            <w:r w:rsidRPr="004225CD">
              <w:rPr>
                <w:rFonts w:ascii="Times New Roman" w:hAnsi="Times New Roman"/>
                <w:b/>
                <w:bCs/>
                <w:color w:val="000000"/>
              </w:rPr>
              <w:t>322 557,00</w:t>
            </w:r>
          </w:p>
        </w:tc>
      </w:tr>
    </w:tbl>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 xml:space="preserve">Тауарларды жеткізу орны: «Оқжетпес» емдеу-сауықтыру кешені»  акционерлік қоғамының «Алматы» филиалы, мекенжайы: Алматы қ., </w:t>
      </w:r>
      <w:r w:rsidRPr="00AF6C57">
        <w:rPr>
          <w:rFonts w:ascii="Times New Roman" w:hAnsi="Times New Roman"/>
          <w:sz w:val="24"/>
          <w:szCs w:val="24"/>
          <w:lang w:val="kk-KZ" w:eastAsia="ru-RU"/>
        </w:rPr>
        <w:t>Жайлау ықш. ауд., Әлмерек кварталы, 1/1</w:t>
      </w:r>
      <w:r w:rsidRPr="00AF6C57">
        <w:rPr>
          <w:rFonts w:ascii="Times New Roman" w:hAnsi="Times New Roman"/>
          <w:sz w:val="24"/>
          <w:szCs w:val="24"/>
          <w:lang w:val="kk-KZ"/>
        </w:rPr>
        <w:t xml:space="preserve"> провизор қоймасы жыл бойы Тапсырыс берушінің алдын ала өтінімі бойынша.</w:t>
      </w:r>
    </w:p>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 xml:space="preserve">1. Баға ұсыныстарын беру орны және соңғы мерзімі: Алматы қ., </w:t>
      </w:r>
      <w:r w:rsidRPr="00AF6C57">
        <w:rPr>
          <w:rFonts w:ascii="Times New Roman" w:hAnsi="Times New Roman"/>
          <w:sz w:val="24"/>
          <w:szCs w:val="24"/>
          <w:lang w:val="kk-KZ" w:eastAsia="ru-RU"/>
        </w:rPr>
        <w:t>Жайлау ықш. ауд., Әлмерек кварталы, 1/1</w:t>
      </w:r>
      <w:r w:rsidRPr="00AF6C57">
        <w:rPr>
          <w:rFonts w:ascii="Times New Roman" w:hAnsi="Times New Roman"/>
          <w:sz w:val="24"/>
          <w:szCs w:val="24"/>
          <w:lang w:val="kk-KZ"/>
        </w:rPr>
        <w:t xml:space="preserve">, 2021 жылғы </w:t>
      </w:r>
      <w:r w:rsidR="004F39E6">
        <w:rPr>
          <w:rFonts w:ascii="Times New Roman" w:hAnsi="Times New Roman"/>
          <w:sz w:val="24"/>
          <w:szCs w:val="24"/>
          <w:lang w:val="kk-KZ"/>
        </w:rPr>
        <w:t>31</w:t>
      </w:r>
      <w:r w:rsidRPr="00AF6C57">
        <w:rPr>
          <w:rFonts w:ascii="Times New Roman" w:hAnsi="Times New Roman"/>
          <w:sz w:val="24"/>
          <w:szCs w:val="24"/>
          <w:lang w:val="kk-KZ"/>
        </w:rPr>
        <w:t xml:space="preserve"> </w:t>
      </w:r>
      <w:r w:rsidR="004F39E6">
        <w:rPr>
          <w:rFonts w:ascii="Times New Roman" w:hAnsi="Times New Roman"/>
          <w:sz w:val="24"/>
          <w:szCs w:val="24"/>
          <w:lang w:val="kk-KZ"/>
        </w:rPr>
        <w:t>тамыз</w:t>
      </w:r>
      <w:r w:rsidR="003E37A8" w:rsidRPr="00AF6C57">
        <w:rPr>
          <w:rFonts w:ascii="Times New Roman" w:hAnsi="Times New Roman"/>
          <w:sz w:val="24"/>
          <w:szCs w:val="24"/>
          <w:lang w:val="kk-KZ"/>
        </w:rPr>
        <w:t>ға</w:t>
      </w:r>
      <w:r w:rsidRPr="00AF6C57">
        <w:rPr>
          <w:rFonts w:ascii="Times New Roman" w:hAnsi="Times New Roman"/>
          <w:sz w:val="24"/>
          <w:szCs w:val="24"/>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 xml:space="preserve">2. Баға ұсыныстары салынған конверттерді ашу күні, уақыты және орны: Алматы қ., </w:t>
      </w:r>
      <w:r w:rsidRPr="00AF6C57">
        <w:rPr>
          <w:rFonts w:ascii="Times New Roman" w:hAnsi="Times New Roman"/>
          <w:sz w:val="24"/>
          <w:szCs w:val="24"/>
          <w:lang w:val="kk-KZ" w:eastAsia="ru-RU"/>
        </w:rPr>
        <w:t>Жайлау ықш. ауд., Әлмерек кварталы, 1/1</w:t>
      </w:r>
      <w:r w:rsidRPr="00AF6C57">
        <w:rPr>
          <w:rFonts w:ascii="Times New Roman" w:hAnsi="Times New Roman"/>
          <w:sz w:val="24"/>
          <w:szCs w:val="24"/>
          <w:lang w:val="kk-KZ"/>
        </w:rPr>
        <w:t xml:space="preserve">, мемлекеттік сатып алу секторы, күні: </w:t>
      </w:r>
      <w:r w:rsidR="004F39E6">
        <w:rPr>
          <w:rFonts w:ascii="Times New Roman" w:hAnsi="Times New Roman"/>
          <w:sz w:val="24"/>
          <w:szCs w:val="24"/>
          <w:lang w:val="kk-KZ"/>
        </w:rPr>
        <w:t>31</w:t>
      </w:r>
      <w:r w:rsidRPr="00AF6C57">
        <w:rPr>
          <w:rFonts w:ascii="Times New Roman" w:hAnsi="Times New Roman"/>
          <w:sz w:val="24"/>
          <w:szCs w:val="24"/>
          <w:lang w:val="kk-KZ"/>
        </w:rPr>
        <w:t>.0</w:t>
      </w:r>
      <w:r w:rsidR="004F39E6">
        <w:rPr>
          <w:rFonts w:ascii="Times New Roman" w:hAnsi="Times New Roman"/>
          <w:sz w:val="24"/>
          <w:szCs w:val="24"/>
          <w:lang w:val="kk-KZ"/>
        </w:rPr>
        <w:t>8</w:t>
      </w:r>
      <w:r w:rsidRPr="00AF6C57">
        <w:rPr>
          <w:rFonts w:ascii="Times New Roman" w:hAnsi="Times New Roman"/>
          <w:sz w:val="24"/>
          <w:szCs w:val="24"/>
          <w:lang w:val="kk-KZ"/>
        </w:rPr>
        <w:t>.2021 ж. Уақыты: 12 сағат 00 минут.</w:t>
      </w:r>
    </w:p>
    <w:p w:rsidR="0093506F" w:rsidRPr="00AF6C57" w:rsidRDefault="00AF6C57" w:rsidP="0093506F">
      <w:pPr>
        <w:spacing w:after="0"/>
        <w:ind w:firstLine="426"/>
        <w:jc w:val="both"/>
        <w:rPr>
          <w:rFonts w:ascii="Times New Roman" w:hAnsi="Times New Roman"/>
          <w:color w:val="000000"/>
          <w:spacing w:val="2"/>
          <w:sz w:val="24"/>
          <w:szCs w:val="24"/>
          <w:shd w:val="clear" w:color="auto" w:fill="FFFFFF"/>
          <w:lang w:val="kk-KZ"/>
        </w:rPr>
      </w:pPr>
      <w:r w:rsidRPr="00AF6C57">
        <w:rPr>
          <w:rFonts w:ascii="Times New Roman" w:hAnsi="Times New Roman"/>
          <w:sz w:val="24"/>
          <w:szCs w:val="24"/>
          <w:lang w:val="kk-KZ"/>
        </w:rPr>
        <w:t>97</w:t>
      </w:r>
      <w:r w:rsidR="0093506F" w:rsidRPr="00AF6C57">
        <w:rPr>
          <w:rFonts w:ascii="Times New Roman" w:hAnsi="Times New Roman"/>
          <w:sz w:val="24"/>
          <w:szCs w:val="24"/>
          <w:lang w:val="kk-KZ"/>
        </w:rPr>
        <w:t>-тармаққа сәйкес «</w:t>
      </w:r>
      <w:r w:rsidRPr="00AF6C57">
        <w:rPr>
          <w:rFonts w:ascii="Times New Roman" w:hAnsi="Times New Roman"/>
          <w:color w:val="000000"/>
          <w:spacing w:val="2"/>
          <w:sz w:val="24"/>
          <w:szCs w:val="24"/>
          <w:shd w:val="clear" w:color="auto" w:fill="FFFFFF"/>
          <w:lang w:val="kk-KZ"/>
        </w:rPr>
        <w:t>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r w:rsidR="0093506F" w:rsidRPr="00AF6C57">
        <w:rPr>
          <w:rFonts w:ascii="Times New Roman" w:hAnsi="Times New Roman"/>
          <w:color w:val="000000"/>
          <w:spacing w:val="2"/>
          <w:sz w:val="24"/>
          <w:szCs w:val="24"/>
          <w:shd w:val="clear" w:color="auto" w:fill="FFFFFF"/>
          <w:lang w:val="kk-KZ"/>
        </w:rPr>
        <w:t>».</w:t>
      </w:r>
    </w:p>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шеңберінде сатып алынатын тауарлар Дәрілік заттар мен медициналық бұйымдарды, фармацевтикалық көрсетілетін қызметтерді сатып алуды ұйымдастыру және өткізу қағидалары 4-тарауының сәйкес келуі тиіс.</w:t>
      </w:r>
    </w:p>
    <w:tbl>
      <w:tblPr>
        <w:tblW w:w="13548" w:type="dxa"/>
        <w:tblInd w:w="93" w:type="dxa"/>
        <w:tblLook w:val="04A0" w:firstRow="1" w:lastRow="0" w:firstColumn="1" w:lastColumn="0" w:noHBand="0" w:noVBand="1"/>
      </w:tblPr>
      <w:tblGrid>
        <w:gridCol w:w="3748"/>
        <w:gridCol w:w="1395"/>
        <w:gridCol w:w="883"/>
        <w:gridCol w:w="1404"/>
        <w:gridCol w:w="2224"/>
        <w:gridCol w:w="1460"/>
        <w:gridCol w:w="2434"/>
      </w:tblGrid>
      <w:tr w:rsidR="0093506F" w:rsidRPr="00080A22" w:rsidTr="003E37A8">
        <w:trPr>
          <w:trHeight w:val="222"/>
        </w:trPr>
        <w:tc>
          <w:tcPr>
            <w:tcW w:w="3748" w:type="dxa"/>
            <w:shd w:val="clear" w:color="auto" w:fill="auto"/>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1395" w:type="dxa"/>
            <w:shd w:val="clear" w:color="auto" w:fill="auto"/>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883" w:type="dxa"/>
            <w:shd w:val="clear" w:color="auto" w:fill="auto"/>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1404"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2224"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sz w:val="24"/>
                <w:szCs w:val="24"/>
                <w:lang w:val="kk-KZ" w:eastAsia="ru-RU"/>
              </w:rPr>
            </w:pPr>
          </w:p>
        </w:tc>
        <w:tc>
          <w:tcPr>
            <w:tcW w:w="1460"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sz w:val="24"/>
                <w:szCs w:val="24"/>
                <w:lang w:val="kk-KZ" w:eastAsia="ru-RU"/>
              </w:rPr>
            </w:pPr>
          </w:p>
        </w:tc>
        <w:tc>
          <w:tcPr>
            <w:tcW w:w="2434"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r>
      <w:tr w:rsidR="0093506F" w:rsidRPr="00D5435F" w:rsidTr="003E37A8">
        <w:trPr>
          <w:trHeight w:val="222"/>
        </w:trPr>
        <w:tc>
          <w:tcPr>
            <w:tcW w:w="7430" w:type="dxa"/>
            <w:gridSpan w:val="4"/>
            <w:shd w:val="clear" w:color="auto" w:fill="auto"/>
            <w:vAlign w:val="center"/>
          </w:tcPr>
          <w:p w:rsidR="0093506F" w:rsidRPr="00080A22" w:rsidRDefault="00BD4817" w:rsidP="00BD4817">
            <w:pPr>
              <w:spacing w:after="0" w:line="240" w:lineRule="auto"/>
              <w:rPr>
                <w:rFonts w:ascii="Times New Roman" w:eastAsia="Times New Roman" w:hAnsi="Times New Roman"/>
                <w:b/>
                <w:sz w:val="24"/>
                <w:szCs w:val="24"/>
                <w:lang w:val="kk-KZ" w:eastAsia="ru-RU"/>
              </w:rPr>
            </w:pPr>
            <w:r w:rsidRPr="00CE7251">
              <w:rPr>
                <w:rFonts w:ascii="Times New Roman" w:eastAsia="Times New Roman" w:hAnsi="Times New Roman"/>
                <w:b/>
                <w:sz w:val="24"/>
                <w:szCs w:val="24"/>
                <w:lang w:val="kk-KZ" w:eastAsia="ru-RU"/>
              </w:rPr>
              <w:t xml:space="preserve">Директордың емдеу-оңалту </w:t>
            </w:r>
            <w:r w:rsidRPr="00F85DAE">
              <w:rPr>
                <w:rFonts w:ascii="Times New Roman" w:eastAsia="Times New Roman" w:hAnsi="Times New Roman"/>
                <w:b/>
                <w:sz w:val="24"/>
                <w:szCs w:val="24"/>
                <w:lang w:val="kk-KZ" w:eastAsia="ru-RU"/>
              </w:rPr>
              <w:t>ісі</w:t>
            </w:r>
            <w:r w:rsidRPr="00CE7251">
              <w:rPr>
                <w:rFonts w:ascii="Times New Roman" w:eastAsia="Times New Roman" w:hAnsi="Times New Roman"/>
                <w:b/>
                <w:sz w:val="24"/>
                <w:szCs w:val="24"/>
                <w:lang w:val="kk-KZ" w:eastAsia="ru-RU"/>
              </w:rPr>
              <w:t xml:space="preserve"> жөніндегі орынбасары</w:t>
            </w:r>
            <w:r w:rsidRPr="00080A22">
              <w:rPr>
                <w:rFonts w:ascii="Times New Roman" w:eastAsia="Times New Roman" w:hAnsi="Times New Roman"/>
                <w:b/>
                <w:sz w:val="24"/>
                <w:szCs w:val="24"/>
                <w:lang w:val="kk-KZ" w:eastAsia="ru-RU"/>
              </w:rPr>
              <w:t xml:space="preserve"> </w:t>
            </w: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BD4817" w:rsidP="00BD481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w:t>
            </w:r>
            <w:proofErr w:type="spellStart"/>
            <w:r>
              <w:rPr>
                <w:rFonts w:ascii="Times New Roman" w:eastAsia="Times New Roman" w:hAnsi="Times New Roman"/>
                <w:b/>
                <w:sz w:val="24"/>
                <w:szCs w:val="24"/>
                <w:lang w:eastAsia="ru-RU"/>
              </w:rPr>
              <w:t>Бейсембаева</w:t>
            </w:r>
            <w:proofErr w:type="spellEnd"/>
            <w:r>
              <w:rPr>
                <w:rFonts w:ascii="Times New Roman" w:eastAsia="Times New Roman" w:hAnsi="Times New Roman"/>
                <w:b/>
                <w:sz w:val="24"/>
                <w:szCs w:val="24"/>
                <w:lang w:eastAsia="ru-RU"/>
              </w:rPr>
              <w:t xml:space="preserve"> </w:t>
            </w:r>
          </w:p>
        </w:tc>
      </w:tr>
      <w:tr w:rsidR="0093506F" w:rsidRPr="00D5435F" w:rsidTr="003E37A8">
        <w:trPr>
          <w:trHeight w:val="222"/>
        </w:trPr>
        <w:tc>
          <w:tcPr>
            <w:tcW w:w="3748"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rPr>
          <w:trHeight w:val="315"/>
        </w:trPr>
        <w:tc>
          <w:tcPr>
            <w:tcW w:w="3748" w:type="dxa"/>
            <w:shd w:val="clear" w:color="auto" w:fill="auto"/>
            <w:vAlign w:val="center"/>
          </w:tcPr>
          <w:p w:rsidR="0093506F" w:rsidRPr="00BD4817" w:rsidRDefault="00080A22" w:rsidP="004F39E6">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Бас</w:t>
            </w:r>
            <w:r w:rsidR="004F39E6">
              <w:rPr>
                <w:rFonts w:ascii="Times New Roman" w:eastAsia="Times New Roman" w:hAnsi="Times New Roman"/>
                <w:b/>
                <w:sz w:val="24"/>
                <w:szCs w:val="24"/>
                <w:lang w:val="kk-KZ" w:eastAsia="ru-RU"/>
              </w:rPr>
              <w:t xml:space="preserve"> б</w:t>
            </w:r>
            <w:proofErr w:type="spellStart"/>
            <w:r w:rsidR="0093506F" w:rsidRPr="00F85DAE">
              <w:rPr>
                <w:rFonts w:ascii="Times New Roman" w:eastAsia="Times New Roman" w:hAnsi="Times New Roman"/>
                <w:b/>
                <w:sz w:val="24"/>
                <w:szCs w:val="24"/>
                <w:lang w:eastAsia="ru-RU"/>
              </w:rPr>
              <w:t>ухгалтер</w:t>
            </w:r>
            <w:proofErr w:type="spellEnd"/>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080A22" w:rsidP="00080A2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w:t>
            </w:r>
            <w:proofErr w:type="spellStart"/>
            <w:r>
              <w:rPr>
                <w:rFonts w:ascii="Times New Roman" w:eastAsia="Times New Roman" w:hAnsi="Times New Roman"/>
                <w:b/>
                <w:sz w:val="24"/>
                <w:szCs w:val="24"/>
                <w:lang w:eastAsia="ru-RU"/>
              </w:rPr>
              <w:t>Садвакасова</w:t>
            </w:r>
            <w:proofErr w:type="spellEnd"/>
            <w:r w:rsidR="0093506F">
              <w:rPr>
                <w:rFonts w:ascii="Times New Roman" w:eastAsia="Times New Roman" w:hAnsi="Times New Roman"/>
                <w:b/>
                <w:sz w:val="24"/>
                <w:szCs w:val="24"/>
                <w:lang w:eastAsia="ru-RU"/>
              </w:rPr>
              <w:t xml:space="preserve"> </w:t>
            </w:r>
          </w:p>
        </w:tc>
      </w:tr>
      <w:tr w:rsidR="0093506F" w:rsidRPr="00D5435F" w:rsidTr="003E37A8">
        <w:trPr>
          <w:trHeight w:val="244"/>
        </w:trPr>
        <w:tc>
          <w:tcPr>
            <w:tcW w:w="3748"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rPr>
          <w:trHeight w:val="315"/>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Бас</w:t>
            </w:r>
            <w:r w:rsidRPr="00F85DAE">
              <w:rPr>
                <w:rFonts w:ascii="Times New Roman" w:eastAsia="Times New Roman" w:hAnsi="Times New Roman"/>
                <w:b/>
                <w:sz w:val="24"/>
                <w:szCs w:val="24"/>
                <w:lang w:eastAsia="ru-RU"/>
              </w:rPr>
              <w:t xml:space="preserve"> экономист</w:t>
            </w:r>
            <w:r w:rsidRPr="00F85DAE">
              <w:rPr>
                <w:rFonts w:ascii="Times New Roman" w:eastAsia="Times New Roman" w:hAnsi="Times New Roman"/>
                <w:b/>
                <w:sz w:val="24"/>
                <w:szCs w:val="24"/>
                <w:lang w:val="kk-KZ" w:eastAsia="ru-RU"/>
              </w:rPr>
              <w:t>ің м.а.</w:t>
            </w: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 </w:t>
            </w:r>
            <w:proofErr w:type="spellStart"/>
            <w:r>
              <w:rPr>
                <w:rFonts w:ascii="Times New Roman" w:eastAsia="Times New Roman" w:hAnsi="Times New Roman"/>
                <w:b/>
                <w:sz w:val="24"/>
                <w:szCs w:val="24"/>
                <w:lang w:eastAsia="ru-RU"/>
              </w:rPr>
              <w:t>Керимкулова</w:t>
            </w:r>
            <w:proofErr w:type="spellEnd"/>
            <w:r>
              <w:rPr>
                <w:rFonts w:ascii="Times New Roman" w:eastAsia="Times New Roman" w:hAnsi="Times New Roman"/>
                <w:b/>
                <w:sz w:val="24"/>
                <w:szCs w:val="24"/>
                <w:lang w:eastAsia="ru-RU"/>
              </w:rPr>
              <w:t xml:space="preserve"> </w:t>
            </w:r>
          </w:p>
        </w:tc>
      </w:tr>
      <w:tr w:rsidR="0093506F" w:rsidRPr="00D5435F" w:rsidTr="003E37A8">
        <w:trPr>
          <w:trHeight w:val="240"/>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3E37A8" w:rsidRPr="00D5435F" w:rsidTr="003E37A8">
        <w:trPr>
          <w:trHeight w:val="240"/>
        </w:trPr>
        <w:tc>
          <w:tcPr>
            <w:tcW w:w="7430" w:type="dxa"/>
            <w:gridSpan w:val="4"/>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 xml:space="preserve">Мемлекеттік сатып алу </w:t>
            </w:r>
            <w:r>
              <w:rPr>
                <w:rFonts w:ascii="Times New Roman" w:eastAsia="Times New Roman" w:hAnsi="Times New Roman"/>
                <w:b/>
                <w:sz w:val="24"/>
                <w:szCs w:val="24"/>
                <w:lang w:val="kk-KZ" w:eastAsia="ru-RU"/>
              </w:rPr>
              <w:t xml:space="preserve">бөлімінің бас </w:t>
            </w:r>
            <w:r w:rsidRPr="00F85DAE">
              <w:rPr>
                <w:rFonts w:ascii="Times New Roman" w:eastAsia="Times New Roman" w:hAnsi="Times New Roman"/>
                <w:b/>
                <w:sz w:val="24"/>
                <w:szCs w:val="24"/>
                <w:lang w:val="kk-KZ" w:eastAsia="ru-RU"/>
              </w:rPr>
              <w:t>маманы</w:t>
            </w:r>
          </w:p>
        </w:tc>
        <w:tc>
          <w:tcPr>
            <w:tcW w:w="2224" w:type="dxa"/>
            <w:shd w:val="clear" w:color="auto" w:fill="auto"/>
            <w:noWrap/>
            <w:vAlign w:val="center"/>
          </w:tcPr>
          <w:p w:rsidR="003E37A8" w:rsidRPr="00D5435F" w:rsidRDefault="003E37A8" w:rsidP="00BD140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1460"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3E37A8" w:rsidRPr="003E37A8" w:rsidRDefault="003E37A8" w:rsidP="00095DF1">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 Даутбекова</w:t>
            </w:r>
          </w:p>
        </w:tc>
      </w:tr>
      <w:tr w:rsidR="003E37A8" w:rsidRPr="00D5435F" w:rsidTr="003E37A8">
        <w:trPr>
          <w:trHeight w:val="240"/>
        </w:trPr>
        <w:tc>
          <w:tcPr>
            <w:tcW w:w="3748"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r>
      <w:tr w:rsidR="003E37A8" w:rsidRPr="00D5435F" w:rsidTr="003E37A8">
        <w:trPr>
          <w:trHeight w:val="315"/>
        </w:trPr>
        <w:tc>
          <w:tcPr>
            <w:tcW w:w="7430" w:type="dxa"/>
            <w:gridSpan w:val="4"/>
            <w:shd w:val="clear" w:color="auto" w:fill="auto"/>
            <w:vAlign w:val="center"/>
            <w:hideMark/>
          </w:tcPr>
          <w:p w:rsidR="003E37A8" w:rsidRPr="00D5435F" w:rsidRDefault="003E37A8"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 xml:space="preserve">Мемлекеттік сатып алу </w:t>
            </w:r>
            <w:r>
              <w:rPr>
                <w:rFonts w:ascii="Times New Roman" w:eastAsia="Times New Roman" w:hAnsi="Times New Roman"/>
                <w:b/>
                <w:sz w:val="24"/>
                <w:szCs w:val="24"/>
                <w:lang w:val="kk-KZ" w:eastAsia="ru-RU"/>
              </w:rPr>
              <w:t xml:space="preserve">бөлімінің </w:t>
            </w:r>
            <w:r w:rsidRPr="00F85DAE">
              <w:rPr>
                <w:rFonts w:ascii="Times New Roman" w:eastAsia="Times New Roman" w:hAnsi="Times New Roman"/>
                <w:b/>
                <w:sz w:val="24"/>
                <w:szCs w:val="24"/>
                <w:lang w:val="kk-KZ" w:eastAsia="ru-RU"/>
              </w:rPr>
              <w:t>маманы</w:t>
            </w:r>
          </w:p>
        </w:tc>
        <w:tc>
          <w:tcPr>
            <w:tcW w:w="3684" w:type="dxa"/>
            <w:gridSpan w:val="2"/>
            <w:shd w:val="clear" w:color="auto" w:fill="auto"/>
            <w:noWrap/>
            <w:vAlign w:val="center"/>
            <w:hideMark/>
          </w:tcPr>
          <w:p w:rsidR="003E37A8" w:rsidRPr="00D5435F" w:rsidRDefault="003E37A8"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3E37A8" w:rsidRPr="00D5435F" w:rsidRDefault="003E37A8"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 </w:t>
            </w:r>
            <w:proofErr w:type="spellStart"/>
            <w:r>
              <w:rPr>
                <w:rFonts w:ascii="Times New Roman" w:eastAsia="Times New Roman" w:hAnsi="Times New Roman"/>
                <w:b/>
                <w:sz w:val="24"/>
                <w:szCs w:val="24"/>
                <w:lang w:eastAsia="ru-RU"/>
              </w:rPr>
              <w:t>Распеков</w:t>
            </w:r>
            <w:proofErr w:type="spellEnd"/>
            <w:r>
              <w:rPr>
                <w:rFonts w:ascii="Times New Roman" w:eastAsia="Times New Roman" w:hAnsi="Times New Roman"/>
                <w:b/>
                <w:sz w:val="24"/>
                <w:szCs w:val="24"/>
                <w:lang w:eastAsia="ru-RU"/>
              </w:rPr>
              <w:t xml:space="preserve"> </w:t>
            </w:r>
          </w:p>
        </w:tc>
      </w:tr>
      <w:tr w:rsidR="0093506F" w:rsidRPr="00D5435F" w:rsidTr="003E37A8">
        <w:trPr>
          <w:trHeight w:val="229"/>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rPr>
          <w:trHeight w:val="315"/>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ЕОБ меңгерушісі</w:t>
            </w: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Бекова </w:t>
            </w:r>
          </w:p>
        </w:tc>
      </w:tr>
    </w:tbl>
    <w:p w:rsidR="004225CD" w:rsidRDefault="004225CD" w:rsidP="008A7397">
      <w:pPr>
        <w:spacing w:after="0"/>
        <w:jc w:val="center"/>
        <w:rPr>
          <w:rFonts w:ascii="Times New Roman" w:hAnsi="Times New Roman"/>
          <w:b/>
          <w:sz w:val="26"/>
          <w:szCs w:val="26"/>
          <w:lang w:val="kk-KZ"/>
        </w:rPr>
      </w:pPr>
    </w:p>
    <w:p w:rsidR="00233E55" w:rsidRPr="00E26139" w:rsidRDefault="00AF6C57" w:rsidP="008A7397">
      <w:pPr>
        <w:spacing w:after="0"/>
        <w:jc w:val="center"/>
        <w:rPr>
          <w:rFonts w:ascii="Times New Roman" w:hAnsi="Times New Roman"/>
          <w:b/>
          <w:sz w:val="26"/>
          <w:szCs w:val="26"/>
          <w:lang w:val="kk-KZ"/>
        </w:rPr>
      </w:pPr>
      <w:r w:rsidRPr="002967FB">
        <w:rPr>
          <w:rFonts w:ascii="Times New Roman" w:hAnsi="Times New Roman"/>
          <w:b/>
          <w:sz w:val="26"/>
          <w:szCs w:val="26"/>
        </w:rPr>
        <w:lastRenderedPageBreak/>
        <w:t>ОБЪЯВЛЕНИЕ</w:t>
      </w:r>
      <w:r w:rsidR="00C907A7" w:rsidRPr="002967FB">
        <w:rPr>
          <w:rFonts w:ascii="Times New Roman" w:hAnsi="Times New Roman"/>
          <w:b/>
          <w:sz w:val="26"/>
          <w:szCs w:val="26"/>
        </w:rPr>
        <w:t xml:space="preserve"> </w:t>
      </w:r>
      <w:r w:rsidR="00B232AC" w:rsidRPr="002967FB">
        <w:rPr>
          <w:rFonts w:ascii="Times New Roman" w:hAnsi="Times New Roman"/>
          <w:b/>
          <w:sz w:val="26"/>
          <w:szCs w:val="26"/>
        </w:rPr>
        <w:t>№</w:t>
      </w:r>
      <w:r w:rsidR="004F39E6">
        <w:rPr>
          <w:rFonts w:ascii="Times New Roman" w:hAnsi="Times New Roman"/>
          <w:b/>
          <w:sz w:val="26"/>
          <w:szCs w:val="26"/>
          <w:lang w:val="kk-KZ"/>
        </w:rPr>
        <w:t>8</w:t>
      </w:r>
    </w:p>
    <w:p w:rsidR="002505B7" w:rsidRPr="002967FB" w:rsidRDefault="00C907A7" w:rsidP="008A7397">
      <w:pPr>
        <w:spacing w:after="0"/>
        <w:jc w:val="center"/>
        <w:rPr>
          <w:rFonts w:ascii="Times New Roman" w:hAnsi="Times New Roman"/>
          <w:b/>
          <w:sz w:val="26"/>
          <w:szCs w:val="26"/>
        </w:rPr>
      </w:pPr>
      <w:r w:rsidRPr="002967FB">
        <w:rPr>
          <w:rFonts w:ascii="Times New Roman" w:hAnsi="Times New Roman"/>
          <w:b/>
          <w:sz w:val="26"/>
          <w:szCs w:val="26"/>
        </w:rPr>
        <w:t xml:space="preserve">о проведении закупа </w:t>
      </w:r>
      <w:r w:rsidR="00050457" w:rsidRPr="002967FB">
        <w:rPr>
          <w:rFonts w:ascii="Times New Roman" w:hAnsi="Times New Roman"/>
          <w:b/>
          <w:sz w:val="26"/>
          <w:szCs w:val="26"/>
        </w:rPr>
        <w:t>лекарственных средств</w:t>
      </w:r>
      <w:r w:rsidR="0089147E" w:rsidRPr="002967FB">
        <w:rPr>
          <w:rFonts w:ascii="Times New Roman" w:hAnsi="Times New Roman"/>
          <w:b/>
          <w:sz w:val="26"/>
          <w:szCs w:val="26"/>
        </w:rPr>
        <w:t xml:space="preserve"> </w:t>
      </w:r>
      <w:r w:rsidR="00041BD6" w:rsidRPr="002967FB">
        <w:rPr>
          <w:rFonts w:ascii="Times New Roman" w:hAnsi="Times New Roman"/>
          <w:b/>
          <w:sz w:val="26"/>
          <w:szCs w:val="26"/>
        </w:rPr>
        <w:t xml:space="preserve">и медицинских изделий </w:t>
      </w:r>
      <w:r w:rsidRPr="002967FB">
        <w:rPr>
          <w:rFonts w:ascii="Times New Roman" w:hAnsi="Times New Roman"/>
          <w:b/>
          <w:sz w:val="26"/>
          <w:szCs w:val="26"/>
        </w:rPr>
        <w:t>способом запроса ценовых предложений</w:t>
      </w:r>
      <w:r w:rsidR="00F42355" w:rsidRPr="002967FB">
        <w:rPr>
          <w:rFonts w:ascii="Times New Roman" w:hAnsi="Times New Roman"/>
          <w:b/>
          <w:sz w:val="26"/>
          <w:szCs w:val="26"/>
        </w:rPr>
        <w:t xml:space="preserve"> на 20</w:t>
      </w:r>
      <w:r w:rsidR="009362D2" w:rsidRPr="002967FB">
        <w:rPr>
          <w:rFonts w:ascii="Times New Roman" w:hAnsi="Times New Roman"/>
          <w:b/>
          <w:sz w:val="26"/>
          <w:szCs w:val="26"/>
        </w:rPr>
        <w:t>2</w:t>
      </w:r>
      <w:r w:rsidR="00684D73" w:rsidRPr="002967FB">
        <w:rPr>
          <w:rFonts w:ascii="Times New Roman" w:hAnsi="Times New Roman"/>
          <w:b/>
          <w:sz w:val="26"/>
          <w:szCs w:val="26"/>
        </w:rPr>
        <w:t>1</w:t>
      </w:r>
      <w:r w:rsidR="00F42355" w:rsidRPr="002967FB">
        <w:rPr>
          <w:rFonts w:ascii="Times New Roman" w:hAnsi="Times New Roman"/>
          <w:b/>
          <w:sz w:val="26"/>
          <w:szCs w:val="26"/>
        </w:rPr>
        <w:t xml:space="preserve"> год</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 xml:space="preserve">в соответствии с Постановлением Правительства Республики Казахстан от </w:t>
      </w:r>
      <w:r w:rsidR="00D601EC">
        <w:rPr>
          <w:rFonts w:ascii="Times New Roman" w:hAnsi="Times New Roman"/>
          <w:b/>
          <w:sz w:val="26"/>
          <w:szCs w:val="26"/>
        </w:rPr>
        <w:t>04</w:t>
      </w:r>
      <w:r w:rsidRPr="002967FB">
        <w:rPr>
          <w:rFonts w:ascii="Times New Roman" w:hAnsi="Times New Roman"/>
          <w:b/>
          <w:sz w:val="26"/>
          <w:szCs w:val="26"/>
        </w:rPr>
        <w:t xml:space="preserve"> </w:t>
      </w:r>
      <w:r w:rsidR="00D601EC">
        <w:rPr>
          <w:rFonts w:ascii="Times New Roman" w:hAnsi="Times New Roman"/>
          <w:b/>
          <w:sz w:val="26"/>
          <w:szCs w:val="26"/>
        </w:rPr>
        <w:t>июня</w:t>
      </w:r>
      <w:r w:rsidRPr="002967FB">
        <w:rPr>
          <w:rFonts w:ascii="Times New Roman" w:hAnsi="Times New Roman"/>
          <w:b/>
          <w:sz w:val="26"/>
          <w:szCs w:val="26"/>
        </w:rPr>
        <w:t xml:space="preserve"> 20</w:t>
      </w:r>
      <w:r w:rsidR="00D601EC">
        <w:rPr>
          <w:rFonts w:ascii="Times New Roman" w:hAnsi="Times New Roman"/>
          <w:b/>
          <w:sz w:val="26"/>
          <w:szCs w:val="26"/>
        </w:rPr>
        <w:t>21</w:t>
      </w:r>
      <w:r w:rsidRPr="002967FB">
        <w:rPr>
          <w:rFonts w:ascii="Times New Roman" w:hAnsi="Times New Roman"/>
          <w:b/>
          <w:sz w:val="26"/>
          <w:szCs w:val="26"/>
        </w:rPr>
        <w:t xml:space="preserve"> года № </w:t>
      </w:r>
      <w:r w:rsidR="00D601EC">
        <w:rPr>
          <w:rFonts w:ascii="Times New Roman" w:hAnsi="Times New Roman"/>
          <w:b/>
          <w:sz w:val="26"/>
          <w:szCs w:val="26"/>
        </w:rPr>
        <w:t>375</w:t>
      </w:r>
      <w:r w:rsidRPr="002967FB">
        <w:rPr>
          <w:rFonts w:ascii="Times New Roman" w:hAnsi="Times New Roman"/>
          <w:b/>
          <w:sz w:val="26"/>
          <w:szCs w:val="26"/>
        </w:rPr>
        <w:t xml:space="preserve"> </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w:t>
      </w:r>
      <w:r w:rsidR="00D601EC" w:rsidRPr="00D601EC">
        <w:rPr>
          <w:rFonts w:ascii="Times New Roman" w:hAnsi="Times New Roman"/>
          <w:b/>
          <w:sz w:val="26"/>
          <w:szCs w:val="26"/>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2967FB">
        <w:rPr>
          <w:rFonts w:ascii="Times New Roman" w:hAnsi="Times New Roman"/>
          <w:b/>
          <w:sz w:val="26"/>
          <w:szCs w:val="26"/>
        </w:rPr>
        <w:t>»</w:t>
      </w:r>
    </w:p>
    <w:p w:rsidR="008A7397" w:rsidRPr="00087CCF" w:rsidRDefault="008A7397" w:rsidP="008A7397">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2505B7" w:rsidRPr="00087CCF" w:rsidTr="00073A52">
        <w:tc>
          <w:tcPr>
            <w:tcW w:w="7905" w:type="dxa"/>
          </w:tcPr>
          <w:p w:rsidR="002505B7" w:rsidRPr="00087CCF" w:rsidRDefault="002505B7" w:rsidP="00DE3B2A">
            <w:pPr>
              <w:pStyle w:val="a3"/>
              <w:rPr>
                <w:rFonts w:ascii="Times New Roman" w:hAnsi="Times New Roman"/>
                <w:b/>
                <w:sz w:val="24"/>
                <w:szCs w:val="24"/>
                <w:lang w:eastAsia="ru-RU"/>
              </w:rPr>
            </w:pPr>
            <w:r w:rsidRPr="00087CCF">
              <w:rPr>
                <w:rFonts w:ascii="Times New Roman" w:hAnsi="Times New Roman"/>
                <w:b/>
                <w:sz w:val="24"/>
                <w:szCs w:val="24"/>
                <w:lang w:eastAsia="ru-RU"/>
              </w:rPr>
              <w:t>г.</w:t>
            </w:r>
            <w:r w:rsidR="00205CEB" w:rsidRPr="00087CCF">
              <w:rPr>
                <w:rFonts w:ascii="Times New Roman" w:hAnsi="Times New Roman"/>
                <w:b/>
                <w:sz w:val="24"/>
                <w:szCs w:val="24"/>
                <w:lang w:eastAsia="ru-RU"/>
              </w:rPr>
              <w:t xml:space="preserve"> </w:t>
            </w:r>
            <w:r w:rsidRPr="00087CCF">
              <w:rPr>
                <w:rFonts w:ascii="Times New Roman" w:hAnsi="Times New Roman"/>
                <w:b/>
                <w:sz w:val="24"/>
                <w:szCs w:val="24"/>
                <w:lang w:eastAsia="ru-RU"/>
              </w:rPr>
              <w:t>Алматы</w:t>
            </w:r>
          </w:p>
          <w:p w:rsidR="002505B7" w:rsidRPr="00087CCF" w:rsidRDefault="006B06D8" w:rsidP="00DE3B2A">
            <w:pPr>
              <w:pStyle w:val="a3"/>
              <w:rPr>
                <w:rFonts w:ascii="Times New Roman" w:hAnsi="Times New Roman"/>
                <w:b/>
                <w:sz w:val="24"/>
                <w:szCs w:val="24"/>
                <w:lang w:eastAsia="ru-RU"/>
              </w:rPr>
            </w:pPr>
            <w:proofErr w:type="spellStart"/>
            <w:r w:rsidRPr="006B06D8">
              <w:rPr>
                <w:rFonts w:ascii="Times New Roman" w:hAnsi="Times New Roman"/>
                <w:b/>
                <w:sz w:val="24"/>
                <w:szCs w:val="24"/>
                <w:lang w:eastAsia="ru-RU"/>
              </w:rPr>
              <w:t>мкр</w:t>
            </w:r>
            <w:proofErr w:type="spellEnd"/>
            <w:r w:rsidRPr="006B06D8">
              <w:rPr>
                <w:rFonts w:ascii="Times New Roman" w:hAnsi="Times New Roman"/>
                <w:b/>
                <w:sz w:val="24"/>
                <w:szCs w:val="24"/>
                <w:lang w:eastAsia="ru-RU"/>
              </w:rPr>
              <w:t xml:space="preserve">. </w:t>
            </w:r>
            <w:r w:rsidRPr="006B06D8">
              <w:rPr>
                <w:rFonts w:ascii="Times New Roman" w:hAnsi="Times New Roman"/>
                <w:b/>
                <w:sz w:val="24"/>
                <w:szCs w:val="24"/>
                <w:lang w:val="kk-KZ" w:eastAsia="ru-RU"/>
              </w:rPr>
              <w:t>Жайлау</w:t>
            </w:r>
            <w:r w:rsidRPr="006B06D8">
              <w:rPr>
                <w:rFonts w:ascii="Times New Roman" w:hAnsi="Times New Roman"/>
                <w:b/>
                <w:sz w:val="24"/>
                <w:szCs w:val="24"/>
                <w:lang w:eastAsia="ru-RU"/>
              </w:rPr>
              <w:t>,</w:t>
            </w:r>
            <w:r w:rsidRPr="006B06D8">
              <w:rPr>
                <w:rFonts w:ascii="Times New Roman" w:hAnsi="Times New Roman"/>
                <w:b/>
                <w:sz w:val="24"/>
                <w:szCs w:val="24"/>
                <w:lang w:val="kk-KZ" w:eastAsia="ru-RU"/>
              </w:rPr>
              <w:t xml:space="preserve"> Альмерек</w:t>
            </w:r>
            <w:r w:rsidRPr="006B06D8">
              <w:rPr>
                <w:rFonts w:ascii="Times New Roman" w:hAnsi="Times New Roman"/>
                <w:b/>
                <w:sz w:val="24"/>
                <w:szCs w:val="24"/>
                <w:lang w:eastAsia="ru-RU"/>
              </w:rPr>
              <w:t xml:space="preserve"> 1/</w:t>
            </w:r>
            <w:r w:rsidRPr="006B06D8">
              <w:rPr>
                <w:rFonts w:ascii="Times New Roman" w:hAnsi="Times New Roman"/>
                <w:b/>
                <w:sz w:val="24"/>
                <w:szCs w:val="24"/>
                <w:lang w:val="kk-KZ" w:eastAsia="ru-RU"/>
              </w:rPr>
              <w:t>1</w:t>
            </w:r>
            <w:r w:rsidRPr="00F93EEE">
              <w:rPr>
                <w:rFonts w:ascii="Times New Roman" w:hAnsi="Times New Roman"/>
                <w:szCs w:val="24"/>
              </w:rPr>
              <w:t>.</w:t>
            </w:r>
            <w:r w:rsidR="002505B7" w:rsidRPr="00087CCF">
              <w:rPr>
                <w:rFonts w:ascii="Times New Roman" w:hAnsi="Times New Roman"/>
                <w:b/>
                <w:sz w:val="24"/>
                <w:szCs w:val="24"/>
                <w:lang w:eastAsia="ru-RU"/>
              </w:rPr>
              <w:t xml:space="preserve">                                                                                                </w:t>
            </w:r>
          </w:p>
        </w:tc>
        <w:tc>
          <w:tcPr>
            <w:tcW w:w="7796" w:type="dxa"/>
          </w:tcPr>
          <w:p w:rsidR="002505B7" w:rsidRPr="00087CCF" w:rsidRDefault="002505B7" w:rsidP="004F39E6">
            <w:pPr>
              <w:pStyle w:val="a3"/>
              <w:jc w:val="right"/>
              <w:rPr>
                <w:rFonts w:ascii="Times New Roman" w:hAnsi="Times New Roman"/>
                <w:b/>
                <w:sz w:val="24"/>
                <w:szCs w:val="24"/>
                <w:lang w:eastAsia="ru-RU"/>
              </w:rPr>
            </w:pPr>
            <w:r w:rsidRPr="00087CCF">
              <w:rPr>
                <w:rFonts w:ascii="Times New Roman" w:hAnsi="Times New Roman"/>
                <w:b/>
                <w:sz w:val="24"/>
                <w:szCs w:val="24"/>
                <w:lang w:eastAsia="ru-RU"/>
              </w:rPr>
              <w:t>«</w:t>
            </w:r>
            <w:r w:rsidR="00D601EC">
              <w:rPr>
                <w:rFonts w:ascii="Times New Roman" w:hAnsi="Times New Roman"/>
                <w:b/>
                <w:sz w:val="24"/>
                <w:szCs w:val="24"/>
                <w:lang w:eastAsia="ru-RU"/>
              </w:rPr>
              <w:t>2</w:t>
            </w:r>
            <w:r w:rsidR="004F39E6">
              <w:rPr>
                <w:rFonts w:ascii="Times New Roman" w:hAnsi="Times New Roman"/>
                <w:b/>
                <w:sz w:val="24"/>
                <w:szCs w:val="24"/>
                <w:lang w:val="kk-KZ" w:eastAsia="ru-RU"/>
              </w:rPr>
              <w:t>4</w:t>
            </w:r>
            <w:r w:rsidR="00E25CD5" w:rsidRPr="00087CCF">
              <w:rPr>
                <w:rFonts w:ascii="Times New Roman" w:hAnsi="Times New Roman"/>
                <w:b/>
                <w:sz w:val="24"/>
                <w:szCs w:val="24"/>
                <w:lang w:eastAsia="ru-RU"/>
              </w:rPr>
              <w:t>»</w:t>
            </w:r>
            <w:r w:rsidR="006C2457" w:rsidRPr="00087CCF">
              <w:rPr>
                <w:rFonts w:ascii="Times New Roman" w:hAnsi="Times New Roman"/>
                <w:b/>
                <w:sz w:val="24"/>
                <w:szCs w:val="24"/>
                <w:lang w:eastAsia="ru-RU"/>
              </w:rPr>
              <w:t xml:space="preserve"> </w:t>
            </w:r>
            <w:r w:rsidR="004F39E6">
              <w:rPr>
                <w:rFonts w:ascii="Times New Roman" w:hAnsi="Times New Roman"/>
                <w:b/>
                <w:sz w:val="24"/>
                <w:szCs w:val="24"/>
                <w:lang w:val="kk-KZ" w:eastAsia="ru-RU"/>
              </w:rPr>
              <w:t xml:space="preserve">августа </w:t>
            </w:r>
            <w:r w:rsidRPr="00087CCF">
              <w:rPr>
                <w:rFonts w:ascii="Times New Roman" w:hAnsi="Times New Roman"/>
                <w:b/>
                <w:sz w:val="24"/>
                <w:szCs w:val="24"/>
                <w:lang w:eastAsia="ru-RU"/>
              </w:rPr>
              <w:t>20</w:t>
            </w:r>
            <w:r w:rsidR="00486AC3" w:rsidRPr="00087CCF">
              <w:rPr>
                <w:rFonts w:ascii="Times New Roman" w:hAnsi="Times New Roman"/>
                <w:b/>
                <w:sz w:val="24"/>
                <w:szCs w:val="24"/>
                <w:lang w:eastAsia="ru-RU"/>
              </w:rPr>
              <w:t>2</w:t>
            </w:r>
            <w:r w:rsidR="0074058A">
              <w:rPr>
                <w:rFonts w:ascii="Times New Roman" w:hAnsi="Times New Roman"/>
                <w:b/>
                <w:sz w:val="24"/>
                <w:szCs w:val="24"/>
                <w:lang w:eastAsia="ru-RU"/>
              </w:rPr>
              <w:t>1</w:t>
            </w:r>
            <w:r w:rsidRPr="00087CCF">
              <w:rPr>
                <w:rFonts w:ascii="Times New Roman" w:hAnsi="Times New Roman"/>
                <w:b/>
                <w:sz w:val="24"/>
                <w:szCs w:val="24"/>
                <w:lang w:eastAsia="ru-RU"/>
              </w:rPr>
              <w:t xml:space="preserve"> г</w:t>
            </w:r>
            <w:r w:rsidR="007E5FB0" w:rsidRPr="00087CCF">
              <w:rPr>
                <w:rFonts w:ascii="Times New Roman" w:hAnsi="Times New Roman"/>
                <w:b/>
                <w:sz w:val="24"/>
                <w:szCs w:val="24"/>
                <w:lang w:eastAsia="ru-RU"/>
              </w:rPr>
              <w:t>ода</w:t>
            </w:r>
          </w:p>
        </w:tc>
      </w:tr>
    </w:tbl>
    <w:p w:rsidR="00701C75" w:rsidRPr="00087CCF" w:rsidRDefault="00701C75" w:rsidP="00DE3B2A">
      <w:pPr>
        <w:pStyle w:val="a3"/>
        <w:rPr>
          <w:rFonts w:ascii="Times New Roman" w:hAnsi="Times New Roman"/>
          <w:b/>
          <w:sz w:val="24"/>
          <w:szCs w:val="24"/>
        </w:rPr>
      </w:pPr>
    </w:p>
    <w:p w:rsidR="008A7397" w:rsidRPr="00087CCF" w:rsidRDefault="00C907A7" w:rsidP="00486AC3">
      <w:pPr>
        <w:spacing w:after="0"/>
        <w:jc w:val="both"/>
        <w:rPr>
          <w:rFonts w:ascii="Times New Roman" w:hAnsi="Times New Roman"/>
          <w:sz w:val="24"/>
          <w:szCs w:val="24"/>
        </w:rPr>
      </w:pPr>
      <w:r w:rsidRPr="00087CCF">
        <w:rPr>
          <w:rFonts w:ascii="Times New Roman" w:hAnsi="Times New Roman"/>
          <w:sz w:val="24"/>
          <w:szCs w:val="24"/>
        </w:rPr>
        <w:t xml:space="preserve">Наименование и адрес Заказчика: </w:t>
      </w:r>
      <w:r w:rsidR="00486AC3" w:rsidRPr="00087CCF">
        <w:rPr>
          <w:rFonts w:ascii="Times New Roman" w:hAnsi="Times New Roman"/>
          <w:sz w:val="24"/>
          <w:szCs w:val="24"/>
        </w:rPr>
        <w:t>Филиал Акционерного общества "Лечебно-оздоровительный комплекс "Ок-</w:t>
      </w:r>
      <w:proofErr w:type="spellStart"/>
      <w:r w:rsidR="00486AC3" w:rsidRPr="00087CCF">
        <w:rPr>
          <w:rFonts w:ascii="Times New Roman" w:hAnsi="Times New Roman"/>
          <w:sz w:val="24"/>
          <w:szCs w:val="24"/>
        </w:rPr>
        <w:t>Жетпес</w:t>
      </w:r>
      <w:proofErr w:type="spellEnd"/>
      <w:r w:rsidR="00486AC3" w:rsidRPr="00087CCF">
        <w:rPr>
          <w:rFonts w:ascii="Times New Roman" w:hAnsi="Times New Roman"/>
          <w:sz w:val="24"/>
          <w:szCs w:val="24"/>
        </w:rPr>
        <w:t>" "Алматы"</w:t>
      </w:r>
      <w:r w:rsidRPr="00087CCF">
        <w:rPr>
          <w:rFonts w:ascii="Times New Roman" w:hAnsi="Times New Roman"/>
          <w:sz w:val="24"/>
          <w:szCs w:val="24"/>
        </w:rPr>
        <w:t xml:space="preserve">, </w:t>
      </w:r>
    </w:p>
    <w:p w:rsidR="007016B9" w:rsidRPr="004F39E6" w:rsidRDefault="00C907A7" w:rsidP="00486AC3">
      <w:pPr>
        <w:spacing w:after="0"/>
        <w:jc w:val="both"/>
        <w:rPr>
          <w:rFonts w:ascii="Times New Roman" w:hAnsi="Times New Roman"/>
          <w:sz w:val="24"/>
          <w:szCs w:val="24"/>
          <w:lang w:val="kk-KZ"/>
        </w:rPr>
      </w:pPr>
      <w:r w:rsidRPr="00087CCF">
        <w:rPr>
          <w:rFonts w:ascii="Times New Roman" w:hAnsi="Times New Roman"/>
          <w:sz w:val="24"/>
          <w:szCs w:val="24"/>
        </w:rPr>
        <w:t xml:space="preserve">адрес: </w:t>
      </w:r>
      <w:r w:rsidR="00486AC3" w:rsidRPr="00087CCF">
        <w:rPr>
          <w:rFonts w:ascii="Times New Roman" w:hAnsi="Times New Roman"/>
          <w:sz w:val="24"/>
          <w:szCs w:val="24"/>
        </w:rPr>
        <w:t>г. Алматы</w:t>
      </w:r>
      <w:r w:rsidR="008A7397" w:rsidRPr="00087CCF">
        <w:rPr>
          <w:rFonts w:ascii="Times New Roman" w:hAnsi="Times New Roman"/>
          <w:sz w:val="24"/>
          <w:szCs w:val="24"/>
        </w:rPr>
        <w:t xml:space="preserve">, </w:t>
      </w:r>
      <w:proofErr w:type="spellStart"/>
      <w:r w:rsidR="006B06D8" w:rsidRPr="006B06D8">
        <w:rPr>
          <w:rFonts w:ascii="Times New Roman" w:hAnsi="Times New Roman"/>
          <w:sz w:val="24"/>
          <w:szCs w:val="24"/>
          <w:lang w:eastAsia="ru-RU"/>
        </w:rPr>
        <w:t>мкр</w:t>
      </w:r>
      <w:proofErr w:type="spellEnd"/>
      <w:r w:rsidR="006B06D8" w:rsidRPr="006B06D8">
        <w:rPr>
          <w:rFonts w:ascii="Times New Roman" w:hAnsi="Times New Roman"/>
          <w:sz w:val="24"/>
          <w:szCs w:val="24"/>
          <w:lang w:eastAsia="ru-RU"/>
        </w:rPr>
        <w:t xml:space="preserve">. </w:t>
      </w:r>
      <w:r w:rsidR="006B06D8" w:rsidRPr="006B06D8">
        <w:rPr>
          <w:rFonts w:ascii="Times New Roman" w:hAnsi="Times New Roman"/>
          <w:sz w:val="24"/>
          <w:szCs w:val="24"/>
          <w:lang w:val="kk-KZ" w:eastAsia="ru-RU"/>
        </w:rPr>
        <w:t>Жайлау</w:t>
      </w:r>
      <w:r w:rsidR="006B06D8" w:rsidRPr="006B06D8">
        <w:rPr>
          <w:rFonts w:ascii="Times New Roman" w:hAnsi="Times New Roman"/>
          <w:sz w:val="24"/>
          <w:szCs w:val="24"/>
          <w:lang w:eastAsia="ru-RU"/>
        </w:rPr>
        <w:t>,</w:t>
      </w:r>
      <w:r w:rsidR="006B06D8" w:rsidRPr="006B06D8">
        <w:rPr>
          <w:rFonts w:ascii="Times New Roman" w:hAnsi="Times New Roman"/>
          <w:sz w:val="24"/>
          <w:szCs w:val="24"/>
          <w:lang w:val="kk-KZ" w:eastAsia="ru-RU"/>
        </w:rPr>
        <w:t xml:space="preserve"> Альмерек</w:t>
      </w:r>
      <w:r w:rsidR="006B06D8" w:rsidRPr="006B06D8">
        <w:rPr>
          <w:rFonts w:ascii="Times New Roman" w:hAnsi="Times New Roman"/>
          <w:sz w:val="24"/>
          <w:szCs w:val="24"/>
          <w:lang w:eastAsia="ru-RU"/>
        </w:rPr>
        <w:t xml:space="preserve"> 1/</w:t>
      </w:r>
      <w:r w:rsidR="006B06D8" w:rsidRPr="006B06D8">
        <w:rPr>
          <w:rFonts w:ascii="Times New Roman" w:hAnsi="Times New Roman"/>
          <w:sz w:val="24"/>
          <w:szCs w:val="24"/>
          <w:lang w:val="kk-KZ" w:eastAsia="ru-RU"/>
        </w:rPr>
        <w:t>1</w:t>
      </w:r>
      <w:r w:rsidRPr="00087CCF">
        <w:rPr>
          <w:rFonts w:ascii="Times New Roman" w:hAnsi="Times New Roman"/>
          <w:sz w:val="24"/>
          <w:szCs w:val="24"/>
        </w:rPr>
        <w:t>.</w:t>
      </w:r>
    </w:p>
    <w:tbl>
      <w:tblPr>
        <w:tblpPr w:leftFromText="180" w:rightFromText="180" w:vertAnchor="text" w:horzAnchor="margin" w:tblpXSpec="center" w:tblpY="287"/>
        <w:tblW w:w="15840" w:type="dxa"/>
        <w:tblLayout w:type="fixed"/>
        <w:tblLook w:val="04A0" w:firstRow="1" w:lastRow="0" w:firstColumn="1" w:lastColumn="0" w:noHBand="0" w:noVBand="1"/>
      </w:tblPr>
      <w:tblGrid>
        <w:gridCol w:w="534"/>
        <w:gridCol w:w="2268"/>
        <w:gridCol w:w="8221"/>
        <w:gridCol w:w="1133"/>
        <w:gridCol w:w="992"/>
        <w:gridCol w:w="1133"/>
        <w:gridCol w:w="1559"/>
      </w:tblGrid>
      <w:tr w:rsidR="00791C58" w:rsidRPr="00210A42" w:rsidTr="00210A42">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 xml:space="preserve">№ </w:t>
            </w:r>
            <w:proofErr w:type="gramStart"/>
            <w:r w:rsidRPr="00210A42">
              <w:rPr>
                <w:rFonts w:ascii="Times New Roman" w:hAnsi="Times New Roman"/>
                <w:b/>
                <w:lang w:eastAsia="ru-RU"/>
              </w:rPr>
              <w:t>п</w:t>
            </w:r>
            <w:proofErr w:type="gramEnd"/>
            <w:r w:rsidRPr="00210A42">
              <w:rPr>
                <w:rFonts w:ascii="Times New Roman" w:hAnsi="Times New Roman"/>
                <w:b/>
                <w:lang w:eastAsia="ru-RU"/>
              </w:rPr>
              <w:t>/п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Наименование</w:t>
            </w:r>
          </w:p>
        </w:tc>
        <w:tc>
          <w:tcPr>
            <w:tcW w:w="8221" w:type="dxa"/>
            <w:tcBorders>
              <w:top w:val="single" w:sz="4" w:space="0" w:color="auto"/>
              <w:left w:val="single" w:sz="4" w:space="0" w:color="auto"/>
              <w:bottom w:val="single" w:sz="4" w:space="0" w:color="auto"/>
              <w:right w:val="single" w:sz="4" w:space="0" w:color="auto"/>
            </w:tcBorders>
            <w:vAlign w:val="center"/>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Техническая спецификация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Кол-во</w:t>
            </w:r>
          </w:p>
        </w:tc>
        <w:tc>
          <w:tcPr>
            <w:tcW w:w="1133" w:type="dxa"/>
            <w:tcBorders>
              <w:top w:val="single" w:sz="4" w:space="0" w:color="auto"/>
              <w:left w:val="nil"/>
              <w:bottom w:val="single" w:sz="4" w:space="0" w:color="auto"/>
              <w:right w:val="single" w:sz="4" w:space="0" w:color="auto"/>
            </w:tcBorders>
            <w:vAlign w:val="center"/>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Цена за ед. в тенге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Выделенная сумма, включая НДС, тенге</w:t>
            </w:r>
          </w:p>
        </w:tc>
      </w:tr>
      <w:tr w:rsidR="004F39E6" w:rsidRPr="00210A42" w:rsidTr="00210A42">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F39E6" w:rsidRPr="00210A42" w:rsidRDefault="004F39E6" w:rsidP="00210A42">
            <w:pPr>
              <w:spacing w:after="0"/>
              <w:jc w:val="center"/>
              <w:rPr>
                <w:rFonts w:ascii="Times New Roman" w:hAnsi="Times New Roman"/>
                <w:color w:val="000000"/>
                <w:lang w:val="kk-KZ"/>
              </w:rPr>
            </w:pPr>
            <w:r w:rsidRPr="00210A42">
              <w:rPr>
                <w:rFonts w:ascii="Times New Roman" w:hAnsi="Times New Roman"/>
                <w:color w:val="000000"/>
                <w:lang w:val="kk-KZ"/>
              </w:rPr>
              <w:t>1</w:t>
            </w:r>
          </w:p>
        </w:tc>
        <w:tc>
          <w:tcPr>
            <w:tcW w:w="2268" w:type="dxa"/>
            <w:tcBorders>
              <w:top w:val="nil"/>
              <w:left w:val="nil"/>
              <w:bottom w:val="single" w:sz="4" w:space="0" w:color="auto"/>
              <w:right w:val="single" w:sz="4" w:space="0" w:color="auto"/>
            </w:tcBorders>
            <w:shd w:val="clear" w:color="auto" w:fill="auto"/>
            <w:vAlign w:val="center"/>
          </w:tcPr>
          <w:p w:rsidR="004F39E6" w:rsidRPr="00210A42" w:rsidRDefault="004F39E6" w:rsidP="00210A42">
            <w:pPr>
              <w:spacing w:after="0"/>
              <w:jc w:val="center"/>
              <w:rPr>
                <w:rFonts w:ascii="Times New Roman" w:hAnsi="Times New Roman"/>
                <w:color w:val="000000"/>
              </w:rPr>
            </w:pPr>
            <w:r w:rsidRPr="00210A42">
              <w:rPr>
                <w:rFonts w:ascii="Times New Roman" w:hAnsi="Times New Roman"/>
                <w:color w:val="000000"/>
              </w:rPr>
              <w:t xml:space="preserve">Набор реагентов для определения </w:t>
            </w:r>
            <w:proofErr w:type="spellStart"/>
            <w:r w:rsidRPr="00210A42">
              <w:rPr>
                <w:rFonts w:ascii="Times New Roman" w:hAnsi="Times New Roman"/>
                <w:color w:val="000000"/>
              </w:rPr>
              <w:t>Протромбинового</w:t>
            </w:r>
            <w:proofErr w:type="spellEnd"/>
            <w:r w:rsidRPr="00210A42">
              <w:rPr>
                <w:rFonts w:ascii="Times New Roman" w:hAnsi="Times New Roman"/>
                <w:color w:val="000000"/>
              </w:rPr>
              <w:t xml:space="preserve"> Времени</w:t>
            </w:r>
            <w:r w:rsidRPr="00210A42">
              <w:rPr>
                <w:rFonts w:ascii="Times New Roman" w:hAnsi="Times New Roman"/>
                <w:color w:val="000000"/>
              </w:rPr>
              <w:br/>
              <w:t>5 х 2 мл (100 тестов)</w:t>
            </w:r>
          </w:p>
        </w:tc>
        <w:tc>
          <w:tcPr>
            <w:tcW w:w="8221" w:type="dxa"/>
            <w:tcBorders>
              <w:top w:val="single" w:sz="4" w:space="0" w:color="auto"/>
              <w:left w:val="single" w:sz="4" w:space="0" w:color="auto"/>
              <w:bottom w:val="single" w:sz="4" w:space="0" w:color="auto"/>
              <w:right w:val="single" w:sz="4" w:space="0" w:color="auto"/>
            </w:tcBorders>
            <w:vAlign w:val="center"/>
          </w:tcPr>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Набор реагентов для определения </w:t>
            </w:r>
            <w:proofErr w:type="spellStart"/>
            <w:r w:rsidRPr="004225CD">
              <w:rPr>
                <w:rFonts w:ascii="Times New Roman" w:hAnsi="Times New Roman"/>
                <w:color w:val="000000"/>
                <w:sz w:val="18"/>
              </w:rPr>
              <w:t>Протромбинового</w:t>
            </w:r>
            <w:proofErr w:type="spellEnd"/>
            <w:r w:rsidRPr="004225CD">
              <w:rPr>
                <w:rFonts w:ascii="Times New Roman" w:hAnsi="Times New Roman"/>
                <w:color w:val="000000"/>
                <w:sz w:val="18"/>
              </w:rPr>
              <w:t xml:space="preserve"> </w:t>
            </w:r>
            <w:proofErr w:type="spellStart"/>
            <w:r w:rsidRPr="004225CD">
              <w:rPr>
                <w:rFonts w:ascii="Times New Roman" w:hAnsi="Times New Roman"/>
                <w:color w:val="000000"/>
                <w:sz w:val="18"/>
              </w:rPr>
              <w:t>Времения</w:t>
            </w:r>
            <w:proofErr w:type="spellEnd"/>
            <w:r w:rsidRPr="004225CD">
              <w:rPr>
                <w:rFonts w:ascii="Times New Roman" w:hAnsi="Times New Roman"/>
                <w:color w:val="000000"/>
                <w:sz w:val="18"/>
              </w:rPr>
              <w:t xml:space="preserve"> (5x2мл,)/ HT-</w:t>
            </w:r>
            <w:proofErr w:type="spellStart"/>
            <w:r w:rsidRPr="004225CD">
              <w:rPr>
                <w:rFonts w:ascii="Times New Roman" w:hAnsi="Times New Roman"/>
                <w:color w:val="000000"/>
                <w:sz w:val="18"/>
              </w:rPr>
              <w:t>Coag</w:t>
            </w:r>
            <w:proofErr w:type="spellEnd"/>
            <w:r w:rsidRPr="004225CD">
              <w:rPr>
                <w:rFonts w:ascii="Times New Roman" w:hAnsi="Times New Roman"/>
                <w:color w:val="000000"/>
                <w:sz w:val="18"/>
              </w:rPr>
              <w:t xml:space="preserve"> PT </w:t>
            </w:r>
            <w:proofErr w:type="spellStart"/>
            <w:r w:rsidRPr="004225CD">
              <w:rPr>
                <w:rFonts w:ascii="Times New Roman" w:hAnsi="Times New Roman"/>
                <w:color w:val="000000"/>
                <w:sz w:val="18"/>
              </w:rPr>
              <w:t>Reagent</w:t>
            </w:r>
            <w:proofErr w:type="spellEnd"/>
            <w:r w:rsidRPr="004225CD">
              <w:rPr>
                <w:rFonts w:ascii="Times New Roman" w:hAnsi="Times New Roman"/>
                <w:color w:val="000000"/>
                <w:sz w:val="18"/>
              </w:rPr>
              <w:t xml:space="preserve"> </w:t>
            </w:r>
            <w:proofErr w:type="spellStart"/>
            <w:r w:rsidRPr="004225CD">
              <w:rPr>
                <w:rFonts w:ascii="Times New Roman" w:hAnsi="Times New Roman"/>
                <w:color w:val="000000"/>
                <w:sz w:val="18"/>
              </w:rPr>
              <w:t>kit</w:t>
            </w:r>
            <w:proofErr w:type="spellEnd"/>
            <w:r w:rsidRPr="004225CD">
              <w:rPr>
                <w:rFonts w:ascii="Times New Roman" w:hAnsi="Times New Roman"/>
                <w:color w:val="000000"/>
                <w:sz w:val="18"/>
              </w:rPr>
              <w:t xml:space="preserve"> (5x2ml). Состав и описание </w:t>
            </w:r>
            <w:proofErr w:type="spellStart"/>
            <w:r w:rsidRPr="004225CD">
              <w:rPr>
                <w:rFonts w:ascii="Times New Roman" w:hAnsi="Times New Roman"/>
                <w:color w:val="000000"/>
                <w:sz w:val="18"/>
              </w:rPr>
              <w:t>изделия</w:t>
            </w:r>
            <w:proofErr w:type="gramStart"/>
            <w:r w:rsidRPr="004225CD">
              <w:rPr>
                <w:rFonts w:ascii="Times New Roman" w:hAnsi="Times New Roman"/>
                <w:color w:val="000000"/>
                <w:sz w:val="18"/>
              </w:rPr>
              <w:t>:Н</w:t>
            </w:r>
            <w:proofErr w:type="gramEnd"/>
            <w:r w:rsidRPr="004225CD">
              <w:rPr>
                <w:rFonts w:ascii="Times New Roman" w:hAnsi="Times New Roman"/>
                <w:color w:val="000000"/>
                <w:sz w:val="18"/>
              </w:rPr>
              <w:t>абор</w:t>
            </w:r>
            <w:proofErr w:type="spellEnd"/>
            <w:r w:rsidRPr="004225CD">
              <w:rPr>
                <w:rFonts w:ascii="Times New Roman" w:hAnsi="Times New Roman"/>
                <w:color w:val="000000"/>
                <w:sz w:val="18"/>
              </w:rPr>
              <w:t xml:space="preserve"> 5×2 мл</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ПВ реагент: рекомбинантный человеческий </w:t>
            </w:r>
            <w:proofErr w:type="spellStart"/>
            <w:r w:rsidRPr="004225CD">
              <w:rPr>
                <w:rFonts w:ascii="Times New Roman" w:hAnsi="Times New Roman"/>
                <w:color w:val="000000"/>
                <w:sz w:val="18"/>
              </w:rPr>
              <w:t>тромбопластин</w:t>
            </w:r>
            <w:proofErr w:type="spellEnd"/>
            <w:r w:rsidRPr="004225CD">
              <w:rPr>
                <w:rFonts w:ascii="Times New Roman" w:hAnsi="Times New Roman"/>
                <w:color w:val="000000"/>
                <w:sz w:val="18"/>
              </w:rPr>
              <w:t xml:space="preserve"> (&lt;1мкг/мл), фосфолипиды, кальция хлорид, буферы, соли и стабилизаторы. ПРИНЦИП МЕТОДА. Определение ПВ проводится в качестве </w:t>
            </w:r>
            <w:proofErr w:type="spellStart"/>
            <w:r w:rsidRPr="004225CD">
              <w:rPr>
                <w:rFonts w:ascii="Times New Roman" w:hAnsi="Times New Roman"/>
                <w:color w:val="000000"/>
                <w:sz w:val="18"/>
              </w:rPr>
              <w:t>скринингового</w:t>
            </w:r>
            <w:proofErr w:type="spellEnd"/>
            <w:r w:rsidRPr="004225CD">
              <w:rPr>
                <w:rFonts w:ascii="Times New Roman" w:hAnsi="Times New Roman"/>
                <w:color w:val="000000"/>
                <w:sz w:val="18"/>
              </w:rPr>
              <w:t xml:space="preserve"> теста, выявляющего нарушения внешнего пути свертывания крови, а также в качестве количественного теста при определении активностей факторов II, V,VII и X. Метод используется для мониторинга эффективности и адекватности </w:t>
            </w:r>
            <w:proofErr w:type="spellStart"/>
            <w:r w:rsidRPr="004225CD">
              <w:rPr>
                <w:rFonts w:ascii="Times New Roman" w:hAnsi="Times New Roman"/>
                <w:color w:val="000000"/>
                <w:sz w:val="18"/>
              </w:rPr>
              <w:t>антикоагулянтной</w:t>
            </w:r>
            <w:proofErr w:type="spellEnd"/>
            <w:r w:rsidRPr="004225CD">
              <w:rPr>
                <w:rFonts w:ascii="Times New Roman" w:hAnsi="Times New Roman"/>
                <w:color w:val="000000"/>
                <w:sz w:val="18"/>
              </w:rPr>
              <w:t xml:space="preserve"> терапии. С помощью определения </w:t>
            </w:r>
            <w:proofErr w:type="spellStart"/>
            <w:r w:rsidRPr="004225CD">
              <w:rPr>
                <w:rFonts w:ascii="Times New Roman" w:hAnsi="Times New Roman"/>
                <w:color w:val="000000"/>
                <w:sz w:val="18"/>
              </w:rPr>
              <w:t>протромбинового</w:t>
            </w:r>
            <w:proofErr w:type="spellEnd"/>
            <w:r w:rsidRPr="004225CD">
              <w:rPr>
                <w:rFonts w:ascii="Times New Roman" w:hAnsi="Times New Roman"/>
                <w:color w:val="000000"/>
                <w:sz w:val="18"/>
              </w:rPr>
              <w:t xml:space="preserve"> времени также проводится оценка функционального состояния печени при различных заболеваниях. При добавлении рекомбинантного человеческого тканевого фактора и ионов кальция в исследуемую цитратную плазму время образования фибринового сгустка зависит только от активности факторов внешнего и общего путей коагуляции: I, II, V, VII, X. После добавления указанных реактивов в плазму измеряют время от момента добавления реактивов до момента образования фибринового сгустка.</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Область применения Клиническая и лабораторная диагностика.</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Условия хранения:</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1. Реагент хранить при температуре + 2 до + 8. НЕ ЗАМОРАЖИВАТЬ!</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2. При открытии реагент стабилен </w:t>
            </w:r>
            <w:proofErr w:type="gramStart"/>
            <w:r w:rsidRPr="004225CD">
              <w:rPr>
                <w:rFonts w:ascii="Times New Roman" w:hAnsi="Times New Roman"/>
                <w:color w:val="000000"/>
                <w:sz w:val="18"/>
              </w:rPr>
              <w:t>в</w:t>
            </w:r>
            <w:proofErr w:type="gramEnd"/>
            <w:r w:rsidRPr="004225CD">
              <w:rPr>
                <w:rFonts w:ascii="Times New Roman" w:hAnsi="Times New Roman"/>
                <w:color w:val="000000"/>
                <w:sz w:val="18"/>
              </w:rPr>
              <w:t xml:space="preserve"> течений 30 дней при температуре + 2 до + 8.</w:t>
            </w:r>
          </w:p>
          <w:p w:rsidR="004F39E6"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Поставка по заявке заказчика  в течение 15 календарных дней после получения заявки. Срок годности на момент поставки не менее 80% от даты производства.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F39E6" w:rsidRPr="00210A42" w:rsidRDefault="00080A22" w:rsidP="00080A22">
            <w:pPr>
              <w:spacing w:after="0"/>
              <w:jc w:val="center"/>
              <w:rPr>
                <w:rFonts w:ascii="Times New Roman" w:hAnsi="Times New Roman"/>
                <w:color w:val="000000"/>
              </w:rPr>
            </w:pPr>
            <w:r>
              <w:rPr>
                <w:rFonts w:ascii="Times New Roman" w:hAnsi="Times New Roman"/>
                <w:color w:val="000000"/>
              </w:rPr>
              <w:t>Набор</w:t>
            </w:r>
            <w:bookmarkStart w:id="0" w:name="_GoBack"/>
            <w:bookmarkEnd w:id="0"/>
          </w:p>
        </w:tc>
        <w:tc>
          <w:tcPr>
            <w:tcW w:w="992" w:type="dxa"/>
            <w:tcBorders>
              <w:top w:val="nil"/>
              <w:left w:val="single" w:sz="4" w:space="0" w:color="auto"/>
              <w:bottom w:val="single" w:sz="4" w:space="0" w:color="auto"/>
              <w:right w:val="single" w:sz="4" w:space="0" w:color="auto"/>
            </w:tcBorders>
            <w:shd w:val="clear" w:color="auto" w:fill="auto"/>
            <w:vAlign w:val="center"/>
          </w:tcPr>
          <w:p w:rsidR="004F39E6" w:rsidRPr="00210A42" w:rsidRDefault="004F39E6" w:rsidP="00210A42">
            <w:pPr>
              <w:spacing w:after="0"/>
              <w:jc w:val="center"/>
              <w:rPr>
                <w:rFonts w:ascii="Times New Roman" w:hAnsi="Times New Roman"/>
              </w:rPr>
            </w:pPr>
            <w:r w:rsidRPr="00210A42">
              <w:rPr>
                <w:rFonts w:ascii="Times New Roman" w:hAnsi="Times New Roman"/>
              </w:rPr>
              <w:t>4</w:t>
            </w:r>
          </w:p>
        </w:tc>
        <w:tc>
          <w:tcPr>
            <w:tcW w:w="1133" w:type="dxa"/>
            <w:tcBorders>
              <w:top w:val="single" w:sz="4" w:space="0" w:color="auto"/>
              <w:left w:val="nil"/>
              <w:bottom w:val="single" w:sz="4" w:space="0" w:color="auto"/>
              <w:right w:val="single" w:sz="4" w:space="0" w:color="auto"/>
            </w:tcBorders>
            <w:vAlign w:val="center"/>
          </w:tcPr>
          <w:p w:rsidR="004F39E6" w:rsidRPr="00210A42" w:rsidRDefault="004F39E6" w:rsidP="00210A42">
            <w:pPr>
              <w:spacing w:after="0"/>
              <w:jc w:val="center"/>
              <w:rPr>
                <w:rFonts w:ascii="Times New Roman" w:hAnsi="Times New Roman"/>
                <w:color w:val="000000"/>
              </w:rPr>
            </w:pPr>
            <w:r w:rsidRPr="00210A42">
              <w:rPr>
                <w:rFonts w:ascii="Times New Roman" w:hAnsi="Times New Roman"/>
                <w:color w:val="000000"/>
              </w:rPr>
              <w:t>11 825,00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F39E6" w:rsidRPr="00210A42" w:rsidRDefault="004F39E6" w:rsidP="00210A42">
            <w:pPr>
              <w:spacing w:after="0"/>
              <w:jc w:val="center"/>
              <w:rPr>
                <w:rFonts w:ascii="Times New Roman" w:hAnsi="Times New Roman"/>
                <w:color w:val="000000"/>
              </w:rPr>
            </w:pPr>
            <w:r w:rsidRPr="00210A42">
              <w:rPr>
                <w:rFonts w:ascii="Times New Roman" w:hAnsi="Times New Roman"/>
                <w:color w:val="000000"/>
              </w:rPr>
              <w:t>47 300,00</w:t>
            </w:r>
          </w:p>
        </w:tc>
      </w:tr>
      <w:tr w:rsidR="00210A42" w:rsidRPr="00210A42" w:rsidTr="00210A42">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color w:val="000000"/>
                <w:lang w:val="kk-KZ"/>
              </w:rPr>
            </w:pPr>
            <w:r w:rsidRPr="00210A42">
              <w:rPr>
                <w:rFonts w:ascii="Times New Roman" w:hAnsi="Times New Roman"/>
                <w:color w:val="000000"/>
                <w:lang w:val="kk-KZ"/>
              </w:rPr>
              <w:lastRenderedPageBreak/>
              <w:t>2</w:t>
            </w:r>
          </w:p>
        </w:tc>
        <w:tc>
          <w:tcPr>
            <w:tcW w:w="2268" w:type="dxa"/>
            <w:tcBorders>
              <w:top w:val="nil"/>
              <w:left w:val="nil"/>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color w:val="000000"/>
              </w:rPr>
            </w:pPr>
            <w:r w:rsidRPr="00210A42">
              <w:rPr>
                <w:rFonts w:ascii="Times New Roman" w:hAnsi="Times New Roman"/>
                <w:color w:val="000000"/>
              </w:rPr>
              <w:t xml:space="preserve">Набор реагентов для определения </w:t>
            </w:r>
            <w:proofErr w:type="spellStart"/>
            <w:r w:rsidRPr="00210A42">
              <w:rPr>
                <w:rFonts w:ascii="Times New Roman" w:hAnsi="Times New Roman"/>
                <w:color w:val="000000"/>
              </w:rPr>
              <w:t>Тромбинового</w:t>
            </w:r>
            <w:proofErr w:type="spellEnd"/>
            <w:r w:rsidRPr="00210A42">
              <w:rPr>
                <w:rFonts w:ascii="Times New Roman" w:hAnsi="Times New Roman"/>
                <w:color w:val="000000"/>
              </w:rPr>
              <w:t xml:space="preserve"> времени 5 х</w:t>
            </w:r>
            <w:r w:rsidRPr="00210A42">
              <w:rPr>
                <w:rFonts w:ascii="Times New Roman" w:hAnsi="Times New Roman"/>
                <w:color w:val="000000"/>
              </w:rPr>
              <w:br/>
              <w:t>2 мл (100 тестов)</w:t>
            </w:r>
          </w:p>
        </w:tc>
        <w:tc>
          <w:tcPr>
            <w:tcW w:w="8221" w:type="dxa"/>
            <w:tcBorders>
              <w:top w:val="single" w:sz="4" w:space="0" w:color="auto"/>
              <w:left w:val="single" w:sz="4" w:space="0" w:color="auto"/>
              <w:bottom w:val="single" w:sz="4" w:space="0" w:color="auto"/>
              <w:right w:val="single" w:sz="4" w:space="0" w:color="auto"/>
            </w:tcBorders>
            <w:vAlign w:val="center"/>
          </w:tcPr>
          <w:p w:rsidR="00210A42" w:rsidRPr="004225CD" w:rsidRDefault="00210A42" w:rsidP="00210A42">
            <w:pPr>
              <w:spacing w:after="0"/>
              <w:jc w:val="both"/>
              <w:rPr>
                <w:rFonts w:ascii="Times New Roman" w:hAnsi="Times New Roman"/>
                <w:color w:val="000000"/>
                <w:sz w:val="18"/>
              </w:rPr>
            </w:pPr>
            <w:proofErr w:type="gramStart"/>
            <w:r w:rsidRPr="004225CD">
              <w:rPr>
                <w:rFonts w:ascii="Times New Roman" w:hAnsi="Times New Roman"/>
                <w:color w:val="000000"/>
                <w:sz w:val="18"/>
              </w:rPr>
              <w:t xml:space="preserve">Набор реагентов для определения </w:t>
            </w:r>
            <w:proofErr w:type="spellStart"/>
            <w:r w:rsidRPr="004225CD">
              <w:rPr>
                <w:rFonts w:ascii="Times New Roman" w:hAnsi="Times New Roman"/>
                <w:color w:val="000000"/>
                <w:sz w:val="18"/>
              </w:rPr>
              <w:t>Тромбинового</w:t>
            </w:r>
            <w:proofErr w:type="spellEnd"/>
            <w:r w:rsidRPr="004225CD">
              <w:rPr>
                <w:rFonts w:ascii="Times New Roman" w:hAnsi="Times New Roman"/>
                <w:color w:val="000000"/>
                <w:sz w:val="18"/>
              </w:rPr>
              <w:t xml:space="preserve"> времени(, 5x2мл, 5)/ HT-</w:t>
            </w:r>
            <w:proofErr w:type="spellStart"/>
            <w:r w:rsidRPr="004225CD">
              <w:rPr>
                <w:rFonts w:ascii="Times New Roman" w:hAnsi="Times New Roman"/>
                <w:color w:val="000000"/>
                <w:sz w:val="18"/>
              </w:rPr>
              <w:t>Coag</w:t>
            </w:r>
            <w:proofErr w:type="spellEnd"/>
            <w:r w:rsidRPr="004225CD">
              <w:rPr>
                <w:rFonts w:ascii="Times New Roman" w:hAnsi="Times New Roman"/>
                <w:color w:val="000000"/>
                <w:sz w:val="18"/>
              </w:rPr>
              <w:t xml:space="preserve"> </w:t>
            </w:r>
            <w:proofErr w:type="spellStart"/>
            <w:r w:rsidRPr="004225CD">
              <w:rPr>
                <w:rFonts w:ascii="Times New Roman" w:hAnsi="Times New Roman"/>
                <w:color w:val="000000"/>
                <w:sz w:val="18"/>
              </w:rPr>
              <w:t>Thrombin</w:t>
            </w:r>
            <w:proofErr w:type="spellEnd"/>
            <w:r w:rsidRPr="004225CD">
              <w:rPr>
                <w:rFonts w:ascii="Times New Roman" w:hAnsi="Times New Roman"/>
                <w:color w:val="000000"/>
                <w:sz w:val="18"/>
              </w:rPr>
              <w:t xml:space="preserve"> </w:t>
            </w:r>
            <w:proofErr w:type="spellStart"/>
            <w:r w:rsidRPr="004225CD">
              <w:rPr>
                <w:rFonts w:ascii="Times New Roman" w:hAnsi="Times New Roman"/>
                <w:color w:val="000000"/>
                <w:sz w:val="18"/>
              </w:rPr>
              <w:t>Time</w:t>
            </w:r>
            <w:proofErr w:type="spellEnd"/>
            <w:r w:rsidRPr="004225CD">
              <w:rPr>
                <w:rFonts w:ascii="Times New Roman" w:hAnsi="Times New Roman"/>
                <w:color w:val="000000"/>
                <w:sz w:val="18"/>
              </w:rPr>
              <w:t xml:space="preserve"> </w:t>
            </w:r>
            <w:proofErr w:type="spellStart"/>
            <w:r w:rsidRPr="004225CD">
              <w:rPr>
                <w:rFonts w:ascii="Times New Roman" w:hAnsi="Times New Roman"/>
                <w:color w:val="000000"/>
                <w:sz w:val="18"/>
              </w:rPr>
              <w:t>Reagent</w:t>
            </w:r>
            <w:proofErr w:type="spellEnd"/>
            <w:r w:rsidRPr="004225CD">
              <w:rPr>
                <w:rFonts w:ascii="Times New Roman" w:hAnsi="Times New Roman"/>
                <w:color w:val="000000"/>
                <w:sz w:val="18"/>
              </w:rPr>
              <w:t xml:space="preserve"> </w:t>
            </w:r>
            <w:proofErr w:type="spellStart"/>
            <w:r w:rsidRPr="004225CD">
              <w:rPr>
                <w:rFonts w:ascii="Times New Roman" w:hAnsi="Times New Roman"/>
                <w:color w:val="000000"/>
                <w:sz w:val="18"/>
              </w:rPr>
              <w:t>kit</w:t>
            </w:r>
            <w:proofErr w:type="spellEnd"/>
            <w:r w:rsidRPr="004225CD">
              <w:rPr>
                <w:rFonts w:ascii="Times New Roman" w:hAnsi="Times New Roman"/>
                <w:color w:val="000000"/>
                <w:sz w:val="18"/>
              </w:rPr>
              <w:t xml:space="preserve"> (, 5x2ml.</w:t>
            </w:r>
            <w:proofErr w:type="gramEnd"/>
            <w:r w:rsidRPr="004225CD">
              <w:rPr>
                <w:rFonts w:ascii="Times New Roman" w:hAnsi="Times New Roman"/>
                <w:color w:val="000000"/>
                <w:sz w:val="18"/>
              </w:rPr>
              <w:t xml:space="preserve"> Состав и описание изделия:</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Тромбин реагент: 5×2ml,</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Тромбин реагент содержит жидкий стандартизованный бычий тромбин, бычий альбумин, буферы и стабилизаторы.</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ПРИНЦИП МЕТОДА.</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Определение </w:t>
            </w:r>
            <w:proofErr w:type="spellStart"/>
            <w:r w:rsidRPr="004225CD">
              <w:rPr>
                <w:rFonts w:ascii="Times New Roman" w:hAnsi="Times New Roman"/>
                <w:color w:val="000000"/>
                <w:sz w:val="18"/>
              </w:rPr>
              <w:t>тромбинового</w:t>
            </w:r>
            <w:proofErr w:type="spellEnd"/>
            <w:r w:rsidRPr="004225CD">
              <w:rPr>
                <w:rFonts w:ascii="Times New Roman" w:hAnsi="Times New Roman"/>
                <w:color w:val="000000"/>
                <w:sz w:val="18"/>
              </w:rPr>
              <w:t xml:space="preserve"> времени (ТВ) обычно используется </w:t>
            </w:r>
            <w:proofErr w:type="gramStart"/>
            <w:r w:rsidRPr="004225CD">
              <w:rPr>
                <w:rFonts w:ascii="Times New Roman" w:hAnsi="Times New Roman"/>
                <w:color w:val="000000"/>
                <w:sz w:val="18"/>
              </w:rPr>
              <w:t>для</w:t>
            </w:r>
            <w:proofErr w:type="gramEnd"/>
            <w:r w:rsidRPr="004225CD">
              <w:rPr>
                <w:rFonts w:ascii="Times New Roman" w:hAnsi="Times New Roman"/>
                <w:color w:val="000000"/>
                <w:sz w:val="18"/>
              </w:rPr>
              <w:t>:</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мониторинга терапии высокомолекулярным гепарином;</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 мониторинга </w:t>
            </w:r>
            <w:proofErr w:type="spellStart"/>
            <w:r w:rsidRPr="004225CD">
              <w:rPr>
                <w:rFonts w:ascii="Times New Roman" w:hAnsi="Times New Roman"/>
                <w:color w:val="000000"/>
                <w:sz w:val="18"/>
              </w:rPr>
              <w:t>фибринолитической</w:t>
            </w:r>
            <w:proofErr w:type="spellEnd"/>
            <w:r w:rsidRPr="004225CD">
              <w:rPr>
                <w:rFonts w:ascii="Times New Roman" w:hAnsi="Times New Roman"/>
                <w:color w:val="000000"/>
                <w:sz w:val="18"/>
              </w:rPr>
              <w:t xml:space="preserve"> терапии;</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 </w:t>
            </w:r>
            <w:proofErr w:type="spellStart"/>
            <w:r w:rsidRPr="004225CD">
              <w:rPr>
                <w:rFonts w:ascii="Times New Roman" w:hAnsi="Times New Roman"/>
                <w:color w:val="000000"/>
                <w:sz w:val="18"/>
              </w:rPr>
              <w:t>скрининговых</w:t>
            </w:r>
            <w:proofErr w:type="spellEnd"/>
            <w:r w:rsidRPr="004225CD">
              <w:rPr>
                <w:rFonts w:ascii="Times New Roman" w:hAnsi="Times New Roman"/>
                <w:color w:val="000000"/>
                <w:sz w:val="18"/>
              </w:rPr>
              <w:t xml:space="preserve"> обследований с целью </w:t>
            </w:r>
            <w:proofErr w:type="gramStart"/>
            <w:r w:rsidRPr="004225CD">
              <w:rPr>
                <w:rFonts w:ascii="Times New Roman" w:hAnsi="Times New Roman"/>
                <w:color w:val="000000"/>
                <w:sz w:val="18"/>
              </w:rPr>
              <w:t>обнаружения нарушений процессов формирования фибрина</w:t>
            </w:r>
            <w:proofErr w:type="gramEnd"/>
            <w:r w:rsidRPr="004225CD">
              <w:rPr>
                <w:rFonts w:ascii="Times New Roman" w:hAnsi="Times New Roman"/>
                <w:color w:val="000000"/>
                <w:sz w:val="18"/>
              </w:rPr>
              <w:t xml:space="preserve"> или при подозрениях на острый дефицит фибриногена;</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 дифференциальной диагностики </w:t>
            </w:r>
            <w:proofErr w:type="gramStart"/>
            <w:r w:rsidRPr="004225CD">
              <w:rPr>
                <w:rFonts w:ascii="Times New Roman" w:hAnsi="Times New Roman"/>
                <w:color w:val="000000"/>
                <w:sz w:val="18"/>
              </w:rPr>
              <w:t>между</w:t>
            </w:r>
            <w:proofErr w:type="gramEnd"/>
            <w:r w:rsidRPr="004225CD">
              <w:rPr>
                <w:rFonts w:ascii="Times New Roman" w:hAnsi="Times New Roman"/>
                <w:color w:val="000000"/>
                <w:sz w:val="18"/>
              </w:rPr>
              <w:t xml:space="preserve"> </w:t>
            </w:r>
            <w:proofErr w:type="gramStart"/>
            <w:r w:rsidRPr="004225CD">
              <w:rPr>
                <w:rFonts w:ascii="Times New Roman" w:hAnsi="Times New Roman"/>
                <w:color w:val="000000"/>
                <w:sz w:val="18"/>
              </w:rPr>
              <w:t>гепарин</w:t>
            </w:r>
            <w:proofErr w:type="gramEnd"/>
            <w:r w:rsidRPr="004225CD">
              <w:rPr>
                <w:rFonts w:ascii="Times New Roman" w:hAnsi="Times New Roman"/>
                <w:color w:val="000000"/>
                <w:sz w:val="18"/>
              </w:rPr>
              <w:t xml:space="preserve"> индуцированным удлинением </w:t>
            </w:r>
            <w:proofErr w:type="spellStart"/>
            <w:r w:rsidRPr="004225CD">
              <w:rPr>
                <w:rFonts w:ascii="Times New Roman" w:hAnsi="Times New Roman"/>
                <w:color w:val="000000"/>
                <w:sz w:val="18"/>
              </w:rPr>
              <w:t>тромбинового</w:t>
            </w:r>
            <w:proofErr w:type="spellEnd"/>
            <w:r w:rsidRPr="004225CD">
              <w:rPr>
                <w:rFonts w:ascii="Times New Roman" w:hAnsi="Times New Roman"/>
                <w:color w:val="000000"/>
                <w:sz w:val="18"/>
              </w:rPr>
              <w:t xml:space="preserve"> времени и патологиями в процессах формирования фибринового сгустка. Показано, что удлинение </w:t>
            </w:r>
            <w:proofErr w:type="spellStart"/>
            <w:r w:rsidRPr="004225CD">
              <w:rPr>
                <w:rFonts w:ascii="Times New Roman" w:hAnsi="Times New Roman"/>
                <w:color w:val="000000"/>
                <w:sz w:val="18"/>
              </w:rPr>
              <w:t>тромбинового</w:t>
            </w:r>
            <w:proofErr w:type="spellEnd"/>
            <w:r w:rsidRPr="004225CD">
              <w:rPr>
                <w:rFonts w:ascii="Times New Roman" w:hAnsi="Times New Roman"/>
                <w:color w:val="000000"/>
                <w:sz w:val="18"/>
              </w:rPr>
              <w:t xml:space="preserve"> времени наблюдается не только при наличии патологий процесса полимеризации фибрина, но и при наличии гепарина в пробе. Тромбин превращает фибриноген, содержащийся в плазме, в фибрин, из которого формируется сгусток. Измеряется время образования фибринового сгустка.</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Область применения</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Клиническая и лабораторная диагностика.</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Условия хранения:</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1. Реагент хранить при температуре + 2 до + 8. НЕ ЗАМОРАЖИВАТЬ!</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 xml:space="preserve">2. При открытий реагент стабилен </w:t>
            </w:r>
            <w:proofErr w:type="gramStart"/>
            <w:r w:rsidRPr="004225CD">
              <w:rPr>
                <w:rFonts w:ascii="Times New Roman" w:hAnsi="Times New Roman"/>
                <w:color w:val="000000"/>
                <w:sz w:val="18"/>
              </w:rPr>
              <w:t>в</w:t>
            </w:r>
            <w:proofErr w:type="gramEnd"/>
            <w:r w:rsidRPr="004225CD">
              <w:rPr>
                <w:rFonts w:ascii="Times New Roman" w:hAnsi="Times New Roman"/>
                <w:color w:val="000000"/>
                <w:sz w:val="18"/>
              </w:rPr>
              <w:t xml:space="preserve"> течений 30 дней при температуре + 2 до + 8.</w:t>
            </w:r>
          </w:p>
          <w:p w:rsidR="00210A42" w:rsidRPr="004225CD" w:rsidRDefault="00210A42" w:rsidP="00210A42">
            <w:pPr>
              <w:spacing w:after="0"/>
              <w:jc w:val="both"/>
              <w:rPr>
                <w:rFonts w:ascii="Times New Roman" w:hAnsi="Times New Roman"/>
                <w:color w:val="000000"/>
                <w:sz w:val="18"/>
              </w:rPr>
            </w:pPr>
            <w:r w:rsidRPr="004225CD">
              <w:rPr>
                <w:rFonts w:ascii="Times New Roman" w:hAnsi="Times New Roman"/>
                <w:color w:val="000000"/>
                <w:sz w:val="18"/>
              </w:rPr>
              <w:t>Поставка по заявке заказчика  в течение 15 календарных дней после получения заявки. Срок годности на момент поставки не менее 80% от даты производства.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210A42" w:rsidRDefault="00080A22" w:rsidP="00210A42">
            <w:pPr>
              <w:spacing w:after="0"/>
              <w:jc w:val="center"/>
              <w:rPr>
                <w:rFonts w:ascii="Times New Roman" w:hAnsi="Times New Roman"/>
                <w:color w:val="000000"/>
              </w:rPr>
            </w:pPr>
            <w:r>
              <w:rPr>
                <w:rFonts w:ascii="Times New Roman" w:hAnsi="Times New Roman"/>
                <w:color w:val="000000"/>
              </w:rPr>
              <w:t>Набор</w:t>
            </w:r>
          </w:p>
        </w:tc>
        <w:tc>
          <w:tcPr>
            <w:tcW w:w="992" w:type="dxa"/>
            <w:tcBorders>
              <w:top w:val="nil"/>
              <w:left w:val="single" w:sz="4" w:space="0" w:color="auto"/>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rPr>
            </w:pPr>
            <w:r w:rsidRPr="00210A42">
              <w:rPr>
                <w:rFonts w:ascii="Times New Roman" w:hAnsi="Times New Roman"/>
              </w:rPr>
              <w:t>4</w:t>
            </w:r>
          </w:p>
        </w:tc>
        <w:tc>
          <w:tcPr>
            <w:tcW w:w="1133" w:type="dxa"/>
            <w:tcBorders>
              <w:top w:val="single" w:sz="4" w:space="0" w:color="auto"/>
              <w:left w:val="nil"/>
              <w:bottom w:val="single" w:sz="4" w:space="0" w:color="auto"/>
              <w:right w:val="single" w:sz="4" w:space="0" w:color="auto"/>
            </w:tcBorders>
            <w:vAlign w:val="center"/>
          </w:tcPr>
          <w:p w:rsidR="00210A42" w:rsidRPr="00210A42" w:rsidRDefault="00210A42" w:rsidP="00210A42">
            <w:pPr>
              <w:spacing w:after="0"/>
              <w:jc w:val="center"/>
              <w:rPr>
                <w:rFonts w:ascii="Times New Roman" w:hAnsi="Times New Roman"/>
                <w:color w:val="000000"/>
              </w:rPr>
            </w:pPr>
            <w:r w:rsidRPr="00210A42">
              <w:rPr>
                <w:rFonts w:ascii="Times New Roman" w:hAnsi="Times New Roman"/>
                <w:color w:val="000000"/>
              </w:rPr>
              <w:t>17 525,00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color w:val="000000"/>
              </w:rPr>
            </w:pPr>
            <w:r w:rsidRPr="00210A42">
              <w:rPr>
                <w:rFonts w:ascii="Times New Roman" w:hAnsi="Times New Roman"/>
                <w:color w:val="000000"/>
              </w:rPr>
              <w:t>70 100,00</w:t>
            </w:r>
          </w:p>
        </w:tc>
      </w:tr>
      <w:tr w:rsidR="00080A22" w:rsidRPr="00210A42" w:rsidTr="002F383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80A22" w:rsidRPr="00210A42" w:rsidRDefault="00080A22" w:rsidP="00210A42">
            <w:pPr>
              <w:spacing w:after="0"/>
              <w:jc w:val="center"/>
              <w:rPr>
                <w:rFonts w:ascii="Times New Roman" w:hAnsi="Times New Roman"/>
                <w:color w:val="000000"/>
                <w:lang w:val="kk-KZ"/>
              </w:rPr>
            </w:pPr>
            <w:r w:rsidRPr="00210A42">
              <w:rPr>
                <w:rFonts w:ascii="Times New Roman" w:hAnsi="Times New Roman"/>
                <w:color w:val="000000"/>
                <w:lang w:val="kk-KZ"/>
              </w:rPr>
              <w:t>3</w:t>
            </w:r>
          </w:p>
        </w:tc>
        <w:tc>
          <w:tcPr>
            <w:tcW w:w="2268" w:type="dxa"/>
            <w:tcBorders>
              <w:top w:val="nil"/>
              <w:left w:val="nil"/>
              <w:bottom w:val="single" w:sz="4" w:space="0" w:color="auto"/>
              <w:right w:val="single" w:sz="4" w:space="0" w:color="auto"/>
            </w:tcBorders>
            <w:shd w:val="clear" w:color="auto" w:fill="auto"/>
            <w:vAlign w:val="center"/>
          </w:tcPr>
          <w:p w:rsidR="00080A22" w:rsidRPr="00210A42" w:rsidRDefault="00080A22" w:rsidP="00210A42">
            <w:pPr>
              <w:spacing w:after="0"/>
              <w:jc w:val="center"/>
              <w:rPr>
                <w:rFonts w:ascii="Times New Roman" w:hAnsi="Times New Roman"/>
                <w:color w:val="000000"/>
              </w:rPr>
            </w:pPr>
            <w:r w:rsidRPr="00210A42">
              <w:rPr>
                <w:rFonts w:ascii="Times New Roman" w:hAnsi="Times New Roman"/>
                <w:color w:val="000000"/>
              </w:rPr>
              <w:t>Шарики для фиксации времени образования сгустка</w:t>
            </w:r>
          </w:p>
        </w:tc>
        <w:tc>
          <w:tcPr>
            <w:tcW w:w="8221" w:type="dxa"/>
            <w:tcBorders>
              <w:top w:val="single" w:sz="4" w:space="0" w:color="auto"/>
              <w:left w:val="single" w:sz="4" w:space="0" w:color="auto"/>
              <w:bottom w:val="single" w:sz="4" w:space="0" w:color="auto"/>
              <w:right w:val="single" w:sz="4" w:space="0" w:color="auto"/>
            </w:tcBorders>
            <w:vAlign w:val="center"/>
          </w:tcPr>
          <w:p w:rsidR="00080A22" w:rsidRPr="004225CD" w:rsidRDefault="00080A22" w:rsidP="00210A42">
            <w:pPr>
              <w:spacing w:after="0"/>
              <w:jc w:val="both"/>
              <w:rPr>
                <w:rFonts w:ascii="Times New Roman" w:hAnsi="Times New Roman"/>
                <w:sz w:val="18"/>
              </w:rPr>
            </w:pPr>
            <w:r w:rsidRPr="004225CD">
              <w:rPr>
                <w:rFonts w:ascii="Times New Roman" w:hAnsi="Times New Roman"/>
                <w:sz w:val="18"/>
              </w:rPr>
              <w:t>Используются для определения свертываемости крови в анализаторе.  Материал изготовления Металл</w:t>
            </w:r>
            <w:r w:rsidRPr="004225CD">
              <w:rPr>
                <w:rFonts w:ascii="Times New Roman" w:hAnsi="Times New Roman"/>
                <w:sz w:val="18"/>
                <w:lang w:val="kk-KZ"/>
              </w:rPr>
              <w:t xml:space="preserve">. </w:t>
            </w:r>
            <w:r w:rsidRPr="004225CD">
              <w:rPr>
                <w:rFonts w:ascii="Times New Roman" w:hAnsi="Times New Roman"/>
                <w:sz w:val="18"/>
              </w:rPr>
              <w:t>Вес шарика 55 мг.</w:t>
            </w:r>
            <w:r w:rsidRPr="004225CD">
              <w:rPr>
                <w:rFonts w:ascii="Times New Roman" w:hAnsi="Times New Roman"/>
                <w:color w:val="000000"/>
                <w:sz w:val="18"/>
              </w:rPr>
              <w:t xml:space="preserve"> Поставка  по заявке заказчика  в течение 15 календарных дней после получения заявки.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80A22" w:rsidRDefault="00080A22">
            <w:r w:rsidRPr="00D075FC">
              <w:rPr>
                <w:rFonts w:ascii="Times New Roman" w:hAnsi="Times New Roman"/>
                <w:color w:val="000000"/>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80A22" w:rsidRPr="00210A42" w:rsidRDefault="00080A22" w:rsidP="00210A42">
            <w:pPr>
              <w:spacing w:after="0"/>
              <w:jc w:val="center"/>
              <w:rPr>
                <w:rFonts w:ascii="Times New Roman" w:hAnsi="Times New Roman"/>
              </w:rPr>
            </w:pPr>
            <w:r w:rsidRPr="00210A42">
              <w:rPr>
                <w:rFonts w:ascii="Times New Roman" w:hAnsi="Times New Roman"/>
              </w:rPr>
              <w:t>2</w:t>
            </w:r>
          </w:p>
        </w:tc>
        <w:tc>
          <w:tcPr>
            <w:tcW w:w="1133" w:type="dxa"/>
            <w:tcBorders>
              <w:top w:val="single" w:sz="4" w:space="0" w:color="auto"/>
              <w:left w:val="nil"/>
              <w:bottom w:val="single" w:sz="4" w:space="0" w:color="auto"/>
              <w:right w:val="single" w:sz="4" w:space="0" w:color="auto"/>
            </w:tcBorders>
            <w:vAlign w:val="center"/>
          </w:tcPr>
          <w:p w:rsidR="00080A22" w:rsidRPr="00210A42" w:rsidRDefault="00080A22" w:rsidP="00210A42">
            <w:pPr>
              <w:spacing w:after="0"/>
              <w:jc w:val="center"/>
              <w:rPr>
                <w:rFonts w:ascii="Times New Roman" w:hAnsi="Times New Roman"/>
                <w:color w:val="000000"/>
              </w:rPr>
            </w:pPr>
            <w:r w:rsidRPr="00210A42">
              <w:rPr>
                <w:rFonts w:ascii="Times New Roman" w:hAnsi="Times New Roman"/>
                <w:color w:val="000000"/>
              </w:rPr>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0A22" w:rsidRPr="00210A42" w:rsidRDefault="00080A22" w:rsidP="00210A42">
            <w:pPr>
              <w:spacing w:after="0"/>
              <w:jc w:val="center"/>
              <w:rPr>
                <w:rFonts w:ascii="Times New Roman" w:hAnsi="Times New Roman"/>
                <w:color w:val="000000"/>
              </w:rPr>
            </w:pPr>
            <w:r w:rsidRPr="00210A42">
              <w:rPr>
                <w:rFonts w:ascii="Times New Roman" w:hAnsi="Times New Roman"/>
                <w:color w:val="000000"/>
              </w:rPr>
              <w:t>80 000,00</w:t>
            </w:r>
          </w:p>
        </w:tc>
      </w:tr>
      <w:tr w:rsidR="00080A22" w:rsidRPr="00210A42" w:rsidTr="002F383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80A22" w:rsidRPr="00210A42" w:rsidRDefault="00080A22" w:rsidP="00210A42">
            <w:pPr>
              <w:spacing w:after="0"/>
              <w:jc w:val="center"/>
              <w:rPr>
                <w:rFonts w:ascii="Times New Roman" w:hAnsi="Times New Roman"/>
                <w:color w:val="000000"/>
                <w:lang w:val="kk-KZ"/>
              </w:rPr>
            </w:pPr>
            <w:r w:rsidRPr="00210A42">
              <w:rPr>
                <w:rFonts w:ascii="Times New Roman" w:hAnsi="Times New Roman"/>
                <w:color w:val="000000"/>
                <w:lang w:val="kk-KZ"/>
              </w:rPr>
              <w:t>4</w:t>
            </w:r>
          </w:p>
        </w:tc>
        <w:tc>
          <w:tcPr>
            <w:tcW w:w="2268" w:type="dxa"/>
            <w:tcBorders>
              <w:top w:val="nil"/>
              <w:left w:val="nil"/>
              <w:bottom w:val="single" w:sz="4" w:space="0" w:color="auto"/>
              <w:right w:val="single" w:sz="4" w:space="0" w:color="auto"/>
            </w:tcBorders>
            <w:shd w:val="clear" w:color="auto" w:fill="auto"/>
            <w:vAlign w:val="center"/>
          </w:tcPr>
          <w:p w:rsidR="00080A22" w:rsidRPr="00210A42" w:rsidRDefault="00080A22" w:rsidP="00210A42">
            <w:pPr>
              <w:spacing w:after="0"/>
              <w:jc w:val="center"/>
              <w:rPr>
                <w:rFonts w:ascii="Times New Roman" w:hAnsi="Times New Roman"/>
                <w:color w:val="000000"/>
              </w:rPr>
            </w:pPr>
            <w:proofErr w:type="spellStart"/>
            <w:r w:rsidRPr="00210A42">
              <w:rPr>
                <w:rFonts w:ascii="Times New Roman" w:hAnsi="Times New Roman"/>
                <w:color w:val="000000"/>
              </w:rPr>
              <w:t>Test</w:t>
            </w:r>
            <w:proofErr w:type="spellEnd"/>
            <w:r w:rsidRPr="00210A42">
              <w:rPr>
                <w:rFonts w:ascii="Times New Roman" w:hAnsi="Times New Roman"/>
                <w:color w:val="000000"/>
              </w:rPr>
              <w:t xml:space="preserve"> UX 100 Тест полоски для мочи</w:t>
            </w:r>
          </w:p>
        </w:tc>
        <w:tc>
          <w:tcPr>
            <w:tcW w:w="8221" w:type="dxa"/>
            <w:tcBorders>
              <w:top w:val="single" w:sz="4" w:space="0" w:color="auto"/>
              <w:left w:val="single" w:sz="4" w:space="0" w:color="auto"/>
              <w:bottom w:val="single" w:sz="4" w:space="0" w:color="auto"/>
              <w:right w:val="single" w:sz="4" w:space="0" w:color="auto"/>
            </w:tcBorders>
            <w:vAlign w:val="center"/>
          </w:tcPr>
          <w:p w:rsidR="00080A22" w:rsidRPr="004225CD" w:rsidRDefault="00080A22" w:rsidP="00210A42">
            <w:pPr>
              <w:spacing w:after="0"/>
              <w:jc w:val="both"/>
              <w:rPr>
                <w:rFonts w:ascii="Times New Roman" w:hAnsi="Times New Roman"/>
                <w:color w:val="000000"/>
                <w:sz w:val="18"/>
              </w:rPr>
            </w:pPr>
            <w:proofErr w:type="spellStart"/>
            <w:r w:rsidRPr="004225CD">
              <w:rPr>
                <w:rFonts w:ascii="Times New Roman" w:hAnsi="Times New Roman"/>
                <w:color w:val="000000"/>
                <w:sz w:val="18"/>
              </w:rPr>
              <w:t>Combur</w:t>
            </w:r>
            <w:proofErr w:type="spellEnd"/>
            <w:r w:rsidRPr="004225CD">
              <w:rPr>
                <w:rFonts w:ascii="Times New Roman" w:hAnsi="Times New Roman"/>
                <w:color w:val="000000"/>
                <w:sz w:val="18"/>
              </w:rPr>
              <w:t xml:space="preserve"> </w:t>
            </w:r>
            <w:proofErr w:type="spellStart"/>
            <w:r w:rsidRPr="004225CD">
              <w:rPr>
                <w:rFonts w:ascii="Times New Roman" w:hAnsi="Times New Roman"/>
                <w:color w:val="000000"/>
                <w:sz w:val="18"/>
              </w:rPr>
              <w:t>Test</w:t>
            </w:r>
            <w:proofErr w:type="spellEnd"/>
            <w:r w:rsidRPr="004225CD">
              <w:rPr>
                <w:rFonts w:ascii="Times New Roman" w:hAnsi="Times New Roman"/>
                <w:color w:val="000000"/>
                <w:sz w:val="18"/>
              </w:rPr>
              <w:t xml:space="preserve"> UX 100 Тест полоски для мочи. </w:t>
            </w:r>
            <w:proofErr w:type="gramStart"/>
            <w:r w:rsidRPr="004225CD">
              <w:rPr>
                <w:rFonts w:ascii="Times New Roman" w:hAnsi="Times New Roman"/>
                <w:color w:val="000000"/>
                <w:sz w:val="18"/>
              </w:rPr>
              <w:t>Тест-полоски</w:t>
            </w:r>
            <w:proofErr w:type="gramEnd"/>
            <w:r w:rsidRPr="004225CD">
              <w:rPr>
                <w:rFonts w:ascii="Times New Roman" w:hAnsi="Times New Roman"/>
                <w:color w:val="000000"/>
                <w:sz w:val="18"/>
              </w:rPr>
              <w:t xml:space="preserve">  для визуального и приборного анализа мочи по 10 параметрам. В упаковке 100 тест-полосок.</w:t>
            </w:r>
            <w:proofErr w:type="gramStart"/>
            <w:r w:rsidRPr="004225CD">
              <w:rPr>
                <w:rFonts w:ascii="Times New Roman" w:hAnsi="Times New Roman"/>
                <w:color w:val="000000"/>
                <w:sz w:val="18"/>
              </w:rPr>
              <w:t xml:space="preserve"> </w:t>
            </w:r>
            <w:r w:rsidRPr="004225CD">
              <w:rPr>
                <w:rFonts w:ascii="Times New Roman" w:hAnsi="Times New Roman"/>
                <w:sz w:val="18"/>
              </w:rPr>
              <w:t>.</w:t>
            </w:r>
            <w:proofErr w:type="gramEnd"/>
            <w:r w:rsidRPr="004225CD">
              <w:rPr>
                <w:rFonts w:ascii="Times New Roman" w:hAnsi="Times New Roman"/>
                <w:color w:val="000000"/>
                <w:sz w:val="18"/>
              </w:rPr>
              <w:t xml:space="preserve"> Поставка  по заявке заказчика  в течение 15 календарных дней после получения заявки.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80A22" w:rsidRDefault="00080A22">
            <w:r w:rsidRPr="00D075FC">
              <w:rPr>
                <w:rFonts w:ascii="Times New Roman" w:hAnsi="Times New Roman"/>
                <w:color w:val="000000"/>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80A22" w:rsidRPr="00210A42" w:rsidRDefault="00080A22" w:rsidP="00210A42">
            <w:pPr>
              <w:spacing w:after="0"/>
              <w:jc w:val="center"/>
              <w:rPr>
                <w:rFonts w:ascii="Times New Roman" w:hAnsi="Times New Roman"/>
              </w:rPr>
            </w:pPr>
            <w:r w:rsidRPr="00210A42">
              <w:rPr>
                <w:rFonts w:ascii="Times New Roman" w:hAnsi="Times New Roman"/>
              </w:rPr>
              <w:t>4</w:t>
            </w:r>
          </w:p>
        </w:tc>
        <w:tc>
          <w:tcPr>
            <w:tcW w:w="1133" w:type="dxa"/>
            <w:tcBorders>
              <w:top w:val="single" w:sz="4" w:space="0" w:color="auto"/>
              <w:left w:val="nil"/>
              <w:bottom w:val="single" w:sz="4" w:space="0" w:color="auto"/>
              <w:right w:val="single" w:sz="4" w:space="0" w:color="auto"/>
            </w:tcBorders>
            <w:vAlign w:val="center"/>
          </w:tcPr>
          <w:p w:rsidR="00080A22" w:rsidRPr="00210A42" w:rsidRDefault="00080A22" w:rsidP="00210A42">
            <w:pPr>
              <w:spacing w:after="0"/>
              <w:jc w:val="center"/>
              <w:rPr>
                <w:rFonts w:ascii="Times New Roman" w:hAnsi="Times New Roman"/>
                <w:color w:val="000000"/>
              </w:rPr>
            </w:pPr>
            <w:r w:rsidRPr="00210A42">
              <w:rPr>
                <w:rFonts w:ascii="Times New Roman" w:hAnsi="Times New Roman"/>
                <w:color w:val="000000"/>
              </w:rPr>
              <w:t>21 648,00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0A22" w:rsidRPr="00210A42" w:rsidRDefault="00080A22" w:rsidP="00210A42">
            <w:pPr>
              <w:spacing w:after="0"/>
              <w:jc w:val="center"/>
              <w:rPr>
                <w:rFonts w:ascii="Times New Roman" w:hAnsi="Times New Roman"/>
                <w:color w:val="000000"/>
              </w:rPr>
            </w:pPr>
            <w:r w:rsidRPr="00210A42">
              <w:rPr>
                <w:rFonts w:ascii="Times New Roman" w:hAnsi="Times New Roman"/>
                <w:color w:val="000000"/>
              </w:rPr>
              <w:t>86 592,00</w:t>
            </w:r>
          </w:p>
        </w:tc>
      </w:tr>
      <w:tr w:rsidR="00210A42" w:rsidRPr="00210A42" w:rsidTr="00210A42">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color w:val="000000"/>
                <w:lang w:val="kk-KZ"/>
              </w:rPr>
            </w:pPr>
            <w:r w:rsidRPr="00210A42">
              <w:rPr>
                <w:rFonts w:ascii="Times New Roman" w:hAnsi="Times New Roman"/>
                <w:color w:val="000000"/>
                <w:lang w:val="kk-KZ"/>
              </w:rPr>
              <w:t>5</w:t>
            </w:r>
          </w:p>
        </w:tc>
        <w:tc>
          <w:tcPr>
            <w:tcW w:w="2268" w:type="dxa"/>
            <w:tcBorders>
              <w:top w:val="nil"/>
              <w:left w:val="nil"/>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color w:val="000000"/>
              </w:rPr>
            </w:pPr>
            <w:r w:rsidRPr="00210A42">
              <w:rPr>
                <w:rFonts w:ascii="Times New Roman" w:hAnsi="Times New Roman"/>
                <w:color w:val="000000"/>
              </w:rPr>
              <w:t xml:space="preserve">Калибровочные полоски </w:t>
            </w:r>
            <w:proofErr w:type="spellStart"/>
            <w:r w:rsidRPr="00210A42">
              <w:rPr>
                <w:rFonts w:ascii="Times New Roman" w:hAnsi="Times New Roman"/>
                <w:color w:val="000000"/>
              </w:rPr>
              <w:t>Control-Test</w:t>
            </w:r>
            <w:proofErr w:type="spellEnd"/>
            <w:r w:rsidRPr="00210A42">
              <w:rPr>
                <w:rFonts w:ascii="Times New Roman" w:hAnsi="Times New Roman"/>
                <w:color w:val="000000"/>
              </w:rPr>
              <w:t xml:space="preserve"> M 50шт.</w:t>
            </w:r>
          </w:p>
        </w:tc>
        <w:tc>
          <w:tcPr>
            <w:tcW w:w="8221" w:type="dxa"/>
            <w:tcBorders>
              <w:top w:val="single" w:sz="4" w:space="0" w:color="auto"/>
              <w:left w:val="single" w:sz="4" w:space="0" w:color="auto"/>
              <w:bottom w:val="single" w:sz="4" w:space="0" w:color="auto"/>
              <w:right w:val="single" w:sz="4" w:space="0" w:color="auto"/>
            </w:tcBorders>
            <w:vAlign w:val="center"/>
          </w:tcPr>
          <w:p w:rsidR="00210A42" w:rsidRPr="004225CD" w:rsidRDefault="00210A42" w:rsidP="00210A42">
            <w:pPr>
              <w:spacing w:after="0"/>
              <w:jc w:val="both"/>
              <w:rPr>
                <w:rFonts w:ascii="Times New Roman" w:hAnsi="Times New Roman"/>
                <w:sz w:val="18"/>
              </w:rPr>
            </w:pPr>
            <w:r w:rsidRPr="004225CD">
              <w:rPr>
                <w:rFonts w:ascii="Times New Roman" w:hAnsi="Times New Roman"/>
                <w:color w:val="333333"/>
                <w:sz w:val="18"/>
                <w:shd w:val="clear" w:color="auto" w:fill="FFFFFF"/>
              </w:rPr>
              <w:t>Тест-полоски "</w:t>
            </w:r>
            <w:proofErr w:type="spellStart"/>
            <w:r w:rsidRPr="004225CD">
              <w:rPr>
                <w:rFonts w:ascii="Times New Roman" w:hAnsi="Times New Roman"/>
                <w:color w:val="333333"/>
                <w:sz w:val="18"/>
                <w:shd w:val="clear" w:color="auto" w:fill="FFFFFF"/>
              </w:rPr>
              <w:t>Контрол</w:t>
            </w:r>
            <w:proofErr w:type="spellEnd"/>
            <w:r w:rsidRPr="004225CD">
              <w:rPr>
                <w:rFonts w:ascii="Times New Roman" w:hAnsi="Times New Roman"/>
                <w:color w:val="333333"/>
                <w:sz w:val="18"/>
                <w:shd w:val="clear" w:color="auto" w:fill="FFFFFF"/>
              </w:rPr>
              <w:t xml:space="preserve"> 10 Тест М" для контроля оптической системы, 50пол/</w:t>
            </w:r>
            <w:proofErr w:type="spellStart"/>
            <w:r w:rsidRPr="004225CD">
              <w:rPr>
                <w:rFonts w:ascii="Times New Roman" w:hAnsi="Times New Roman"/>
                <w:color w:val="333333"/>
                <w:sz w:val="18"/>
                <w:shd w:val="clear" w:color="auto" w:fill="FFFFFF"/>
              </w:rPr>
              <w:t>упак</w:t>
            </w:r>
            <w:proofErr w:type="spellEnd"/>
            <w:r w:rsidRPr="004225CD">
              <w:rPr>
                <w:rFonts w:ascii="Times New Roman" w:hAnsi="Times New Roman"/>
                <w:color w:val="333333"/>
                <w:sz w:val="18"/>
                <w:shd w:val="clear" w:color="auto" w:fill="FFFFFF"/>
              </w:rPr>
              <w:t xml:space="preserve">, для калибровки оптической системы анализаторов </w:t>
            </w:r>
            <w:proofErr w:type="spellStart"/>
            <w:r w:rsidRPr="004225CD">
              <w:rPr>
                <w:rFonts w:ascii="Times New Roman" w:hAnsi="Times New Roman"/>
                <w:color w:val="333333"/>
                <w:sz w:val="18"/>
                <w:shd w:val="clear" w:color="auto" w:fill="FFFFFF"/>
              </w:rPr>
              <w:t>Urisys</w:t>
            </w:r>
            <w:proofErr w:type="spellEnd"/>
            <w:r w:rsidRPr="004225CD">
              <w:rPr>
                <w:rFonts w:ascii="Times New Roman" w:hAnsi="Times New Roman"/>
                <w:color w:val="333333"/>
                <w:sz w:val="18"/>
                <w:shd w:val="clear" w:color="auto" w:fill="FFFFFF"/>
              </w:rPr>
              <w:t xml:space="preserve">  по параметрам: рН, </w:t>
            </w:r>
            <w:proofErr w:type="spellStart"/>
            <w:r w:rsidRPr="004225CD">
              <w:rPr>
                <w:rFonts w:ascii="Times New Roman" w:hAnsi="Times New Roman"/>
                <w:color w:val="333333"/>
                <w:sz w:val="18"/>
                <w:shd w:val="clear" w:color="auto" w:fill="FFFFFF"/>
              </w:rPr>
              <w:t>лейкоциы</w:t>
            </w:r>
            <w:proofErr w:type="spellEnd"/>
            <w:r w:rsidRPr="004225CD">
              <w:rPr>
                <w:rFonts w:ascii="Times New Roman" w:hAnsi="Times New Roman"/>
                <w:color w:val="333333"/>
                <w:sz w:val="18"/>
                <w:shd w:val="clear" w:color="auto" w:fill="FFFFFF"/>
              </w:rPr>
              <w:t xml:space="preserve">, нитриты, белок, глюкоза, кетоновые тела, </w:t>
            </w:r>
            <w:proofErr w:type="spellStart"/>
            <w:r w:rsidRPr="004225CD">
              <w:rPr>
                <w:rFonts w:ascii="Times New Roman" w:hAnsi="Times New Roman"/>
                <w:color w:val="333333"/>
                <w:sz w:val="18"/>
                <w:shd w:val="clear" w:color="auto" w:fill="FFFFFF"/>
              </w:rPr>
              <w:t>уробилиноген</w:t>
            </w:r>
            <w:proofErr w:type="spellEnd"/>
            <w:r w:rsidRPr="004225CD">
              <w:rPr>
                <w:rFonts w:ascii="Times New Roman" w:hAnsi="Times New Roman"/>
                <w:color w:val="333333"/>
                <w:sz w:val="18"/>
                <w:shd w:val="clear" w:color="auto" w:fill="FFFFFF"/>
              </w:rPr>
              <w:t xml:space="preserve">, билирубин и кровь. 50 </w:t>
            </w:r>
            <w:proofErr w:type="spellStart"/>
            <w:proofErr w:type="gramStart"/>
            <w:r w:rsidRPr="004225CD">
              <w:rPr>
                <w:rFonts w:ascii="Times New Roman" w:hAnsi="Times New Roman"/>
                <w:color w:val="333333"/>
                <w:sz w:val="18"/>
                <w:shd w:val="clear" w:color="auto" w:fill="FFFFFF"/>
              </w:rPr>
              <w:t>шт</w:t>
            </w:r>
            <w:proofErr w:type="spellEnd"/>
            <w:proofErr w:type="gramEnd"/>
            <w:r w:rsidRPr="004225CD">
              <w:rPr>
                <w:rFonts w:ascii="Times New Roman" w:hAnsi="Times New Roman"/>
                <w:color w:val="333333"/>
                <w:sz w:val="18"/>
                <w:shd w:val="clear" w:color="auto" w:fill="FFFFFF"/>
              </w:rPr>
              <w:t xml:space="preserve"> в </w:t>
            </w:r>
            <w:proofErr w:type="spellStart"/>
            <w:r w:rsidRPr="004225CD">
              <w:rPr>
                <w:rFonts w:ascii="Times New Roman" w:hAnsi="Times New Roman"/>
                <w:color w:val="333333"/>
                <w:sz w:val="18"/>
                <w:shd w:val="clear" w:color="auto" w:fill="FFFFFF"/>
              </w:rPr>
              <w:t>уп</w:t>
            </w:r>
            <w:proofErr w:type="spellEnd"/>
            <w:r w:rsidRPr="004225CD">
              <w:rPr>
                <w:rFonts w:ascii="Times New Roman" w:hAnsi="Times New Roman"/>
                <w:color w:val="333333"/>
                <w:sz w:val="18"/>
                <w:shd w:val="clear" w:color="auto" w:fill="FFFFFF"/>
              </w:rPr>
              <w:t xml:space="preserve">. </w:t>
            </w:r>
            <w:r w:rsidRPr="004225CD">
              <w:rPr>
                <w:rFonts w:ascii="Times New Roman" w:hAnsi="Times New Roman"/>
                <w:sz w:val="18"/>
              </w:rPr>
              <w:t>.</w:t>
            </w:r>
            <w:r w:rsidRPr="004225CD">
              <w:rPr>
                <w:rFonts w:ascii="Times New Roman" w:hAnsi="Times New Roman"/>
                <w:color w:val="000000"/>
                <w:sz w:val="18"/>
              </w:rPr>
              <w:t xml:space="preserve"> Поставка  по заявке заказчика  в течение 15 календарных дней после получения заявки.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210A42" w:rsidRDefault="00080A22" w:rsidP="00210A42">
            <w:pPr>
              <w:spacing w:after="0"/>
              <w:jc w:val="center"/>
              <w:rPr>
                <w:rFonts w:ascii="Times New Roman" w:hAnsi="Times New Roman"/>
                <w:color w:val="000000"/>
              </w:rPr>
            </w:pPr>
            <w:r>
              <w:rPr>
                <w:rFonts w:ascii="Times New Roman" w:hAnsi="Times New Roman"/>
                <w:color w:val="000000"/>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rPr>
            </w:pPr>
            <w:r w:rsidRPr="00210A42">
              <w:rPr>
                <w:rFonts w:ascii="Times New Roman" w:hAnsi="Times New Roman"/>
              </w:rPr>
              <w:t>1</w:t>
            </w:r>
          </w:p>
        </w:tc>
        <w:tc>
          <w:tcPr>
            <w:tcW w:w="1133" w:type="dxa"/>
            <w:tcBorders>
              <w:top w:val="single" w:sz="4" w:space="0" w:color="auto"/>
              <w:left w:val="nil"/>
              <w:bottom w:val="single" w:sz="4" w:space="0" w:color="auto"/>
              <w:right w:val="single" w:sz="4" w:space="0" w:color="auto"/>
            </w:tcBorders>
            <w:vAlign w:val="center"/>
          </w:tcPr>
          <w:p w:rsidR="00210A42" w:rsidRPr="00210A42" w:rsidRDefault="00210A42" w:rsidP="00210A42">
            <w:pPr>
              <w:spacing w:after="0"/>
              <w:jc w:val="center"/>
              <w:rPr>
                <w:rFonts w:ascii="Times New Roman" w:hAnsi="Times New Roman"/>
                <w:color w:val="000000"/>
              </w:rPr>
            </w:pPr>
            <w:r w:rsidRPr="00210A42">
              <w:rPr>
                <w:rFonts w:ascii="Times New Roman" w:hAnsi="Times New Roman"/>
                <w:color w:val="000000"/>
              </w:rPr>
              <w:t>26 805,00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color w:val="000000"/>
              </w:rPr>
            </w:pPr>
            <w:r w:rsidRPr="00210A42">
              <w:rPr>
                <w:rFonts w:ascii="Times New Roman" w:hAnsi="Times New Roman"/>
                <w:color w:val="000000"/>
              </w:rPr>
              <w:t>26 805,00</w:t>
            </w:r>
          </w:p>
        </w:tc>
      </w:tr>
      <w:tr w:rsidR="00210A42" w:rsidRPr="00210A42" w:rsidTr="00210A42">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color w:val="000000"/>
                <w:lang w:val="kk-KZ"/>
              </w:rPr>
            </w:pPr>
            <w:r w:rsidRPr="00210A42">
              <w:rPr>
                <w:rFonts w:ascii="Times New Roman" w:hAnsi="Times New Roman"/>
                <w:color w:val="000000"/>
                <w:lang w:val="kk-KZ"/>
              </w:rPr>
              <w:t>6</w:t>
            </w:r>
          </w:p>
        </w:tc>
        <w:tc>
          <w:tcPr>
            <w:tcW w:w="2268" w:type="dxa"/>
            <w:tcBorders>
              <w:top w:val="nil"/>
              <w:left w:val="nil"/>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color w:val="000000"/>
              </w:rPr>
            </w:pPr>
            <w:r w:rsidRPr="00210A42">
              <w:rPr>
                <w:rFonts w:ascii="Times New Roman" w:hAnsi="Times New Roman"/>
                <w:color w:val="000000"/>
              </w:rPr>
              <w:t>Пипетка к СОЭ-метру ПС/СОЭ-01</w:t>
            </w:r>
          </w:p>
        </w:tc>
        <w:tc>
          <w:tcPr>
            <w:tcW w:w="8221" w:type="dxa"/>
            <w:tcBorders>
              <w:top w:val="single" w:sz="4" w:space="0" w:color="auto"/>
              <w:left w:val="single" w:sz="4" w:space="0" w:color="auto"/>
              <w:bottom w:val="single" w:sz="4" w:space="0" w:color="auto"/>
              <w:right w:val="single" w:sz="4" w:space="0" w:color="auto"/>
            </w:tcBorders>
            <w:vAlign w:val="center"/>
          </w:tcPr>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Пипетка к СОЭ-метру ПС/СОЭ-01</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Внешний диаметр............ 5,0±1,0 мм</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Внутренний диаметр..... 1,4-1,6 мм</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Длина.............................. 174,5±2,0 мм</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Цена деления шкалы.................... 1мм</w:t>
            </w:r>
            <w:proofErr w:type="gramStart"/>
            <w:r w:rsidRPr="004225CD">
              <w:rPr>
                <w:rFonts w:ascii="Times New Roman" w:hAnsi="Times New Roman"/>
                <w:sz w:val="18"/>
              </w:rPr>
              <w:t>,ш</w:t>
            </w:r>
            <w:proofErr w:type="gramEnd"/>
            <w:r w:rsidRPr="004225CD">
              <w:rPr>
                <w:rFonts w:ascii="Times New Roman" w:hAnsi="Times New Roman"/>
                <w:sz w:val="18"/>
              </w:rPr>
              <w:t>кала коричневая</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Упаковка................................... 100 шт.</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 xml:space="preserve">Пипетки к СОЭ-метру ПС/СОЭ-01 </w:t>
            </w:r>
            <w:proofErr w:type="gramStart"/>
            <w:r w:rsidRPr="004225CD">
              <w:rPr>
                <w:rFonts w:ascii="Times New Roman" w:hAnsi="Times New Roman"/>
                <w:sz w:val="18"/>
              </w:rPr>
              <w:t>предназначена</w:t>
            </w:r>
            <w:proofErr w:type="gramEnd"/>
            <w:r w:rsidRPr="004225CD">
              <w:rPr>
                <w:rFonts w:ascii="Times New Roman" w:hAnsi="Times New Roman"/>
                <w:sz w:val="18"/>
              </w:rPr>
              <w:t xml:space="preserve"> для определения скорости оседания эритроцитов от 0 до 90 мм в СОЭ-метре. </w:t>
            </w:r>
            <w:proofErr w:type="gramStart"/>
            <w:r w:rsidRPr="004225CD">
              <w:rPr>
                <w:rFonts w:ascii="Times New Roman" w:hAnsi="Times New Roman"/>
                <w:sz w:val="18"/>
              </w:rPr>
              <w:t>Изготовлена</w:t>
            </w:r>
            <w:proofErr w:type="gramEnd"/>
            <w:r w:rsidRPr="004225CD">
              <w:rPr>
                <w:rFonts w:ascii="Times New Roman" w:hAnsi="Times New Roman"/>
                <w:sz w:val="18"/>
              </w:rPr>
              <w:t xml:space="preserve"> из стекла марки НС-1 по ГОСТ 19808-86. Поставка по заявке заказчика  в течение 15 календарных дней после получения заявки.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210A42" w:rsidRDefault="00080A22" w:rsidP="00210A42">
            <w:pPr>
              <w:spacing w:after="0"/>
              <w:jc w:val="center"/>
              <w:rPr>
                <w:rFonts w:ascii="Times New Roman" w:hAnsi="Times New Roman"/>
                <w:color w:val="000000"/>
              </w:rPr>
            </w:pPr>
            <w:r>
              <w:rPr>
                <w:rFonts w:ascii="Times New Roman" w:hAnsi="Times New Roman"/>
                <w:color w:val="000000"/>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rPr>
            </w:pPr>
            <w:r w:rsidRPr="00210A42">
              <w:rPr>
                <w:rFonts w:ascii="Times New Roman" w:hAnsi="Times New Roman"/>
              </w:rPr>
              <w:t>100</w:t>
            </w:r>
          </w:p>
        </w:tc>
        <w:tc>
          <w:tcPr>
            <w:tcW w:w="1133" w:type="dxa"/>
            <w:tcBorders>
              <w:top w:val="single" w:sz="4" w:space="0" w:color="auto"/>
              <w:left w:val="nil"/>
              <w:bottom w:val="single" w:sz="4" w:space="0" w:color="auto"/>
              <w:right w:val="single" w:sz="4" w:space="0" w:color="auto"/>
            </w:tcBorders>
            <w:vAlign w:val="center"/>
          </w:tcPr>
          <w:p w:rsidR="00210A42" w:rsidRPr="00210A42" w:rsidRDefault="00210A42" w:rsidP="00210A42">
            <w:pPr>
              <w:spacing w:after="0"/>
              <w:jc w:val="center"/>
              <w:rPr>
                <w:rFonts w:ascii="Times New Roman" w:hAnsi="Times New Roman"/>
                <w:color w:val="000000"/>
              </w:rPr>
            </w:pPr>
            <w:r w:rsidRPr="00210A42">
              <w:rPr>
                <w:rFonts w:ascii="Times New Roman" w:hAnsi="Times New Roman"/>
                <w:color w:val="000000"/>
              </w:rPr>
              <w:t>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color w:val="000000"/>
              </w:rPr>
            </w:pPr>
            <w:r w:rsidRPr="00210A42">
              <w:rPr>
                <w:rFonts w:ascii="Times New Roman" w:hAnsi="Times New Roman"/>
                <w:color w:val="000000"/>
              </w:rPr>
              <w:t>9 000,00</w:t>
            </w:r>
          </w:p>
        </w:tc>
      </w:tr>
      <w:tr w:rsidR="00210A42" w:rsidRPr="00210A42" w:rsidTr="00210A42">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color w:val="000000"/>
                <w:lang w:val="kk-KZ"/>
              </w:rPr>
            </w:pPr>
            <w:r w:rsidRPr="00210A42">
              <w:rPr>
                <w:rFonts w:ascii="Times New Roman" w:hAnsi="Times New Roman"/>
                <w:color w:val="000000"/>
                <w:lang w:val="kk-KZ"/>
              </w:rPr>
              <w:lastRenderedPageBreak/>
              <w:t>7</w:t>
            </w:r>
          </w:p>
        </w:tc>
        <w:tc>
          <w:tcPr>
            <w:tcW w:w="2268" w:type="dxa"/>
            <w:tcBorders>
              <w:top w:val="nil"/>
              <w:left w:val="nil"/>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color w:val="000000"/>
              </w:rPr>
            </w:pPr>
            <w:r w:rsidRPr="00210A42">
              <w:rPr>
                <w:rFonts w:ascii="Times New Roman" w:hAnsi="Times New Roman"/>
                <w:color w:val="000000"/>
              </w:rPr>
              <w:t>Ерш для мытья пробирок 280х100х25 мм, искусственная щетина</w:t>
            </w:r>
          </w:p>
        </w:tc>
        <w:tc>
          <w:tcPr>
            <w:tcW w:w="8221" w:type="dxa"/>
            <w:tcBorders>
              <w:top w:val="single" w:sz="4" w:space="0" w:color="auto"/>
              <w:left w:val="single" w:sz="4" w:space="0" w:color="auto"/>
              <w:bottom w:val="single" w:sz="4" w:space="0" w:color="auto"/>
              <w:right w:val="single" w:sz="4" w:space="0" w:color="auto"/>
            </w:tcBorders>
            <w:vAlign w:val="center"/>
          </w:tcPr>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Общая длина 280 мм</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Длина рабочей части 100 мм</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Диаметр рабочей части 25 мм</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Щетина искусственная (нейлон)</w:t>
            </w:r>
          </w:p>
          <w:p w:rsidR="00210A42" w:rsidRPr="004225CD" w:rsidRDefault="00210A42" w:rsidP="00210A42">
            <w:pPr>
              <w:spacing w:after="0"/>
              <w:jc w:val="both"/>
              <w:rPr>
                <w:rFonts w:ascii="Times New Roman" w:hAnsi="Times New Roman"/>
                <w:sz w:val="18"/>
              </w:rPr>
            </w:pPr>
            <w:r w:rsidRPr="004225CD">
              <w:rPr>
                <w:rFonts w:ascii="Times New Roman" w:hAnsi="Times New Roman"/>
                <w:sz w:val="18"/>
              </w:rPr>
              <w:t>Упаковка 10 шт.</w:t>
            </w:r>
          </w:p>
          <w:p w:rsidR="00210A42" w:rsidRPr="004225CD" w:rsidRDefault="00210A42" w:rsidP="00210A42">
            <w:pPr>
              <w:spacing w:after="0"/>
              <w:jc w:val="both"/>
              <w:rPr>
                <w:rFonts w:ascii="Times New Roman" w:hAnsi="Times New Roman"/>
                <w:sz w:val="18"/>
              </w:rPr>
            </w:pPr>
            <w:proofErr w:type="gramStart"/>
            <w:r w:rsidRPr="004225CD">
              <w:rPr>
                <w:rFonts w:ascii="Times New Roman" w:hAnsi="Times New Roman"/>
                <w:sz w:val="18"/>
              </w:rPr>
              <w:t>Предназначен</w:t>
            </w:r>
            <w:proofErr w:type="gramEnd"/>
            <w:r w:rsidRPr="004225CD">
              <w:rPr>
                <w:rFonts w:ascii="Times New Roman" w:hAnsi="Times New Roman"/>
                <w:sz w:val="18"/>
              </w:rPr>
              <w:t xml:space="preserve"> для мытья лабораторной и аптечной посуды. Ручка выполнена из проволоки или пластмассы.  Поставка по заявке заказчика  в течение 15 календарных дней после получения заявки.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210A42" w:rsidRDefault="00080A22" w:rsidP="00210A42">
            <w:pPr>
              <w:spacing w:after="0"/>
              <w:jc w:val="center"/>
              <w:rPr>
                <w:rFonts w:ascii="Times New Roman" w:hAnsi="Times New Roman"/>
                <w:color w:val="000000"/>
              </w:rPr>
            </w:pPr>
            <w:r>
              <w:rPr>
                <w:rFonts w:ascii="Times New Roman" w:hAnsi="Times New Roman"/>
                <w:color w:val="000000"/>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rPr>
            </w:pPr>
            <w:r w:rsidRPr="00210A42">
              <w:rPr>
                <w:rFonts w:ascii="Times New Roman" w:hAnsi="Times New Roman"/>
              </w:rPr>
              <w:t>6</w:t>
            </w:r>
          </w:p>
        </w:tc>
        <w:tc>
          <w:tcPr>
            <w:tcW w:w="1133" w:type="dxa"/>
            <w:tcBorders>
              <w:top w:val="single" w:sz="4" w:space="0" w:color="auto"/>
              <w:left w:val="nil"/>
              <w:bottom w:val="single" w:sz="4" w:space="0" w:color="auto"/>
              <w:right w:val="single" w:sz="4" w:space="0" w:color="auto"/>
            </w:tcBorders>
            <w:vAlign w:val="center"/>
          </w:tcPr>
          <w:p w:rsidR="00210A42" w:rsidRPr="00210A42" w:rsidRDefault="00210A42" w:rsidP="00210A42">
            <w:pPr>
              <w:spacing w:after="0"/>
              <w:jc w:val="center"/>
              <w:rPr>
                <w:rFonts w:ascii="Times New Roman" w:hAnsi="Times New Roman"/>
                <w:color w:val="000000"/>
              </w:rPr>
            </w:pPr>
            <w:r w:rsidRPr="00210A42">
              <w:rPr>
                <w:rFonts w:ascii="Times New Roman" w:hAnsi="Times New Roman"/>
                <w:color w:val="000000"/>
              </w:rPr>
              <w:t>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color w:val="000000"/>
              </w:rPr>
            </w:pPr>
            <w:r w:rsidRPr="00210A42">
              <w:rPr>
                <w:rFonts w:ascii="Times New Roman" w:hAnsi="Times New Roman"/>
                <w:color w:val="000000"/>
              </w:rPr>
              <w:t>2 760,00</w:t>
            </w:r>
          </w:p>
        </w:tc>
      </w:tr>
      <w:tr w:rsidR="00210A42" w:rsidRPr="00210A42" w:rsidTr="00210A42">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10A42" w:rsidRPr="00210A42" w:rsidRDefault="00210A42" w:rsidP="00210A42">
            <w:pPr>
              <w:spacing w:after="0"/>
              <w:jc w:val="center"/>
              <w:rPr>
                <w:rFonts w:ascii="Times New Roman" w:hAnsi="Times New Roman"/>
                <w:color w:val="000000"/>
                <w:lang w:val="kk-KZ"/>
              </w:rPr>
            </w:pPr>
          </w:p>
        </w:tc>
        <w:tc>
          <w:tcPr>
            <w:tcW w:w="2268" w:type="dxa"/>
            <w:tcBorders>
              <w:top w:val="nil"/>
              <w:left w:val="nil"/>
              <w:bottom w:val="single" w:sz="4" w:space="0" w:color="auto"/>
              <w:right w:val="single" w:sz="4" w:space="0" w:color="auto"/>
            </w:tcBorders>
            <w:shd w:val="clear" w:color="auto" w:fill="auto"/>
            <w:vAlign w:val="center"/>
          </w:tcPr>
          <w:p w:rsidR="00210A42" w:rsidRPr="004225CD" w:rsidRDefault="00210A42" w:rsidP="004225CD">
            <w:pPr>
              <w:spacing w:after="0"/>
              <w:jc w:val="center"/>
              <w:rPr>
                <w:rFonts w:ascii="Times New Roman" w:hAnsi="Times New Roman"/>
                <w:color w:val="000000"/>
                <w:lang w:val="kk-KZ"/>
              </w:rPr>
            </w:pPr>
            <w:r w:rsidRPr="004225CD">
              <w:rPr>
                <w:rFonts w:ascii="Times New Roman" w:hAnsi="Times New Roman"/>
                <w:b/>
              </w:rPr>
              <w:t>ИТОГО</w:t>
            </w:r>
          </w:p>
        </w:tc>
        <w:tc>
          <w:tcPr>
            <w:tcW w:w="8221" w:type="dxa"/>
            <w:tcBorders>
              <w:top w:val="single" w:sz="4" w:space="0" w:color="auto"/>
              <w:left w:val="single" w:sz="4" w:space="0" w:color="auto"/>
              <w:bottom w:val="single" w:sz="4" w:space="0" w:color="auto"/>
              <w:right w:val="single" w:sz="4" w:space="0" w:color="auto"/>
            </w:tcBorders>
            <w:vAlign w:val="center"/>
          </w:tcPr>
          <w:p w:rsidR="00210A42" w:rsidRPr="004225CD" w:rsidRDefault="00210A42" w:rsidP="004225CD">
            <w:pPr>
              <w:pStyle w:val="a3"/>
              <w:jc w:val="both"/>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225CD" w:rsidRDefault="00210A42" w:rsidP="004225CD">
            <w:pPr>
              <w:spacing w:after="0"/>
              <w:jc w:val="center"/>
              <w:rPr>
                <w:rFonts w:ascii="Times New Roman" w:hAnsi="Times New Roman"/>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210A42" w:rsidRPr="004225CD" w:rsidRDefault="00210A42" w:rsidP="004225CD">
            <w:pPr>
              <w:spacing w:after="0"/>
              <w:jc w:val="center"/>
              <w:rPr>
                <w:rFonts w:ascii="Times New Roman" w:hAnsi="Times New Roman"/>
              </w:rPr>
            </w:pPr>
          </w:p>
        </w:tc>
        <w:tc>
          <w:tcPr>
            <w:tcW w:w="1133" w:type="dxa"/>
            <w:tcBorders>
              <w:top w:val="single" w:sz="4" w:space="0" w:color="auto"/>
              <w:left w:val="nil"/>
              <w:bottom w:val="single" w:sz="4" w:space="0" w:color="auto"/>
              <w:right w:val="single" w:sz="4" w:space="0" w:color="auto"/>
            </w:tcBorders>
            <w:vAlign w:val="center"/>
          </w:tcPr>
          <w:p w:rsidR="00210A42" w:rsidRPr="004225CD" w:rsidRDefault="00210A42" w:rsidP="004225CD">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0A42" w:rsidRPr="004225CD" w:rsidRDefault="00210A42" w:rsidP="004225CD">
            <w:pPr>
              <w:spacing w:after="0"/>
              <w:jc w:val="center"/>
              <w:rPr>
                <w:rFonts w:ascii="Times New Roman" w:hAnsi="Times New Roman"/>
                <w:b/>
                <w:bCs/>
                <w:color w:val="000000"/>
                <w:lang w:val="kk-KZ"/>
              </w:rPr>
            </w:pPr>
            <w:r w:rsidRPr="004225CD">
              <w:rPr>
                <w:rFonts w:ascii="Times New Roman" w:hAnsi="Times New Roman"/>
                <w:b/>
                <w:bCs/>
                <w:color w:val="000000"/>
              </w:rPr>
              <w:t>322 557,00</w:t>
            </w:r>
          </w:p>
        </w:tc>
      </w:tr>
    </w:tbl>
    <w:p w:rsidR="00C26C2B" w:rsidRPr="0022036E" w:rsidRDefault="00C26C2B" w:rsidP="00486AC3">
      <w:pPr>
        <w:spacing w:after="0"/>
        <w:jc w:val="both"/>
        <w:rPr>
          <w:rFonts w:ascii="Times New Roman" w:hAnsi="Times New Roman"/>
          <w:sz w:val="24"/>
          <w:szCs w:val="24"/>
        </w:rPr>
      </w:pPr>
      <w:r w:rsidRPr="0022036E">
        <w:rPr>
          <w:rFonts w:ascii="Times New Roman" w:hAnsi="Times New Roman"/>
          <w:sz w:val="24"/>
          <w:szCs w:val="24"/>
        </w:rPr>
        <w:t xml:space="preserve">Место поставки товаров: </w:t>
      </w:r>
      <w:r w:rsidR="00486AC3" w:rsidRPr="0022036E">
        <w:rPr>
          <w:rFonts w:ascii="Times New Roman" w:hAnsi="Times New Roman"/>
          <w:sz w:val="24"/>
          <w:szCs w:val="24"/>
        </w:rPr>
        <w:t>Филиал Акционерного общества "Лечебно-оздоровительный комплекс "Ок-</w:t>
      </w:r>
      <w:proofErr w:type="spellStart"/>
      <w:r w:rsidR="00486AC3" w:rsidRPr="0022036E">
        <w:rPr>
          <w:rFonts w:ascii="Times New Roman" w:hAnsi="Times New Roman"/>
          <w:sz w:val="24"/>
          <w:szCs w:val="24"/>
        </w:rPr>
        <w:t>Жетпес</w:t>
      </w:r>
      <w:proofErr w:type="spellEnd"/>
      <w:r w:rsidR="00486AC3" w:rsidRPr="0022036E">
        <w:rPr>
          <w:rFonts w:ascii="Times New Roman" w:hAnsi="Times New Roman"/>
          <w:sz w:val="24"/>
          <w:szCs w:val="24"/>
        </w:rPr>
        <w:t xml:space="preserve">" "Алматы", адрес: 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486AC3" w:rsidRPr="0022036E">
        <w:rPr>
          <w:rFonts w:ascii="Times New Roman" w:hAnsi="Times New Roman"/>
          <w:sz w:val="24"/>
          <w:szCs w:val="24"/>
        </w:rPr>
        <w:t>, склад провизора</w:t>
      </w:r>
      <w:r w:rsidR="0074058A" w:rsidRPr="0022036E">
        <w:rPr>
          <w:rFonts w:ascii="Times New Roman" w:hAnsi="Times New Roman"/>
          <w:sz w:val="24"/>
          <w:szCs w:val="24"/>
        </w:rPr>
        <w:t xml:space="preserve"> в течении года по предварительной заявке Заказ</w:t>
      </w:r>
      <w:r w:rsidR="00791C58" w:rsidRPr="0022036E">
        <w:rPr>
          <w:rFonts w:ascii="Times New Roman" w:hAnsi="Times New Roman"/>
          <w:sz w:val="24"/>
          <w:szCs w:val="24"/>
        </w:rPr>
        <w:t>ч</w:t>
      </w:r>
      <w:r w:rsidR="0074058A" w:rsidRPr="0022036E">
        <w:rPr>
          <w:rFonts w:ascii="Times New Roman" w:hAnsi="Times New Roman"/>
          <w:sz w:val="24"/>
          <w:szCs w:val="24"/>
        </w:rPr>
        <w:t>ика</w:t>
      </w:r>
      <w:r w:rsidRPr="0022036E">
        <w:rPr>
          <w:rFonts w:ascii="Times New Roman" w:hAnsi="Times New Roman"/>
          <w:sz w:val="24"/>
          <w:szCs w:val="24"/>
        </w:rPr>
        <w:t>.</w:t>
      </w:r>
    </w:p>
    <w:p w:rsidR="002F789D" w:rsidRPr="0022036E" w:rsidRDefault="002F789D" w:rsidP="00CE0DA1">
      <w:pPr>
        <w:pStyle w:val="a4"/>
        <w:numPr>
          <w:ilvl w:val="0"/>
          <w:numId w:val="2"/>
        </w:numPr>
        <w:ind w:left="0" w:firstLine="360"/>
        <w:jc w:val="both"/>
        <w:rPr>
          <w:rFonts w:ascii="Times New Roman" w:hAnsi="Times New Roman"/>
          <w:sz w:val="24"/>
          <w:szCs w:val="24"/>
        </w:rPr>
      </w:pPr>
      <w:r w:rsidRPr="0022036E">
        <w:rPr>
          <w:rFonts w:ascii="Times New Roman" w:hAnsi="Times New Roman"/>
          <w:sz w:val="24"/>
          <w:szCs w:val="24"/>
        </w:rPr>
        <w:t xml:space="preserve">Место и окончательный срок подачи ценовых предложений: </w:t>
      </w:r>
      <w:r w:rsidR="00486AC3" w:rsidRPr="0022036E">
        <w:rPr>
          <w:rFonts w:ascii="Times New Roman" w:hAnsi="Times New Roman"/>
          <w:sz w:val="24"/>
          <w:szCs w:val="24"/>
        </w:rPr>
        <w:t xml:space="preserve">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EE6CEA" w:rsidRPr="0022036E">
        <w:rPr>
          <w:rFonts w:ascii="Times New Roman" w:hAnsi="Times New Roman"/>
          <w:sz w:val="24"/>
          <w:szCs w:val="24"/>
        </w:rPr>
        <w:t xml:space="preserve">, до </w:t>
      </w:r>
      <w:r w:rsidR="004F39E6">
        <w:rPr>
          <w:rFonts w:ascii="Times New Roman" w:hAnsi="Times New Roman"/>
          <w:sz w:val="24"/>
          <w:szCs w:val="24"/>
          <w:lang w:val="kk-KZ"/>
        </w:rPr>
        <w:t>31</w:t>
      </w:r>
      <w:r w:rsidR="00EE6CEA" w:rsidRPr="0022036E">
        <w:rPr>
          <w:rFonts w:ascii="Times New Roman" w:hAnsi="Times New Roman"/>
          <w:sz w:val="24"/>
          <w:szCs w:val="24"/>
        </w:rPr>
        <w:t>.</w:t>
      </w:r>
      <w:r w:rsidR="0074058A" w:rsidRPr="0022036E">
        <w:rPr>
          <w:rFonts w:ascii="Times New Roman" w:hAnsi="Times New Roman"/>
          <w:sz w:val="24"/>
          <w:szCs w:val="24"/>
        </w:rPr>
        <w:t>0</w:t>
      </w:r>
      <w:r w:rsidR="004F39E6">
        <w:rPr>
          <w:rFonts w:ascii="Times New Roman" w:hAnsi="Times New Roman"/>
          <w:sz w:val="24"/>
          <w:szCs w:val="24"/>
          <w:lang w:val="kk-KZ"/>
        </w:rPr>
        <w:t>8</w:t>
      </w:r>
      <w:r w:rsidR="007B4202" w:rsidRPr="0022036E">
        <w:rPr>
          <w:rFonts w:ascii="Times New Roman" w:hAnsi="Times New Roman"/>
          <w:sz w:val="24"/>
          <w:szCs w:val="24"/>
        </w:rPr>
        <w:t>.20</w:t>
      </w:r>
      <w:r w:rsidR="00614D03" w:rsidRPr="0022036E">
        <w:rPr>
          <w:rFonts w:ascii="Times New Roman" w:hAnsi="Times New Roman"/>
          <w:sz w:val="24"/>
          <w:szCs w:val="24"/>
        </w:rPr>
        <w:t>2</w:t>
      </w:r>
      <w:r w:rsidR="0074058A" w:rsidRPr="0022036E">
        <w:rPr>
          <w:rFonts w:ascii="Times New Roman" w:hAnsi="Times New Roman"/>
          <w:sz w:val="24"/>
          <w:szCs w:val="24"/>
        </w:rPr>
        <w:t>1</w:t>
      </w:r>
      <w:r w:rsidR="00233E55" w:rsidRPr="0022036E">
        <w:rPr>
          <w:rFonts w:ascii="Times New Roman" w:hAnsi="Times New Roman"/>
          <w:sz w:val="24"/>
          <w:szCs w:val="24"/>
        </w:rPr>
        <w:t xml:space="preserve"> года время: </w:t>
      </w:r>
      <w:r w:rsidR="00742925" w:rsidRPr="0022036E">
        <w:rPr>
          <w:rFonts w:ascii="Times New Roman" w:hAnsi="Times New Roman"/>
          <w:sz w:val="24"/>
          <w:szCs w:val="24"/>
        </w:rPr>
        <w:t xml:space="preserve">до </w:t>
      </w:r>
      <w:r w:rsidR="00486AC3" w:rsidRPr="0022036E">
        <w:rPr>
          <w:rFonts w:ascii="Times New Roman" w:hAnsi="Times New Roman"/>
          <w:sz w:val="24"/>
          <w:szCs w:val="24"/>
        </w:rPr>
        <w:t>1</w:t>
      </w:r>
      <w:r w:rsidR="00AA3808" w:rsidRPr="0022036E">
        <w:rPr>
          <w:rFonts w:ascii="Times New Roman" w:hAnsi="Times New Roman"/>
          <w:sz w:val="24"/>
          <w:szCs w:val="24"/>
        </w:rPr>
        <w:t>0</w:t>
      </w:r>
      <w:r w:rsidR="00EE6CEA" w:rsidRPr="0022036E">
        <w:rPr>
          <w:rFonts w:ascii="Times New Roman" w:hAnsi="Times New Roman"/>
          <w:sz w:val="24"/>
          <w:szCs w:val="24"/>
        </w:rPr>
        <w:t xml:space="preserve"> часов 00 минут, в</w:t>
      </w:r>
      <w:r w:rsidR="00320AF9" w:rsidRPr="0022036E">
        <w:rPr>
          <w:rFonts w:ascii="Times New Roman" w:hAnsi="Times New Roman"/>
          <w:sz w:val="24"/>
          <w:szCs w:val="24"/>
        </w:rPr>
        <w:t xml:space="preserve"> </w:t>
      </w:r>
      <w:r w:rsidR="00486AC3" w:rsidRPr="0022036E">
        <w:rPr>
          <w:rFonts w:ascii="Times New Roman" w:hAnsi="Times New Roman"/>
          <w:sz w:val="24"/>
          <w:szCs w:val="24"/>
        </w:rPr>
        <w:t>сектор</w:t>
      </w:r>
      <w:r w:rsidR="00320AF9" w:rsidRPr="0022036E">
        <w:rPr>
          <w:rFonts w:ascii="Times New Roman" w:hAnsi="Times New Roman"/>
          <w:sz w:val="24"/>
          <w:szCs w:val="24"/>
        </w:rPr>
        <w:t xml:space="preserve"> государственных закупок, конверт в запечатанном виде</w:t>
      </w:r>
      <w:r w:rsidR="003F3627" w:rsidRPr="0022036E">
        <w:rPr>
          <w:rFonts w:ascii="Times New Roman" w:hAnsi="Times New Roman"/>
          <w:sz w:val="24"/>
          <w:szCs w:val="24"/>
        </w:rPr>
        <w:t xml:space="preserve"> с</w:t>
      </w:r>
      <w:r w:rsidR="000C5953" w:rsidRPr="0022036E">
        <w:rPr>
          <w:rFonts w:ascii="Times New Roman" w:hAnsi="Times New Roman"/>
          <w:sz w:val="24"/>
          <w:szCs w:val="24"/>
        </w:rPr>
        <w:t xml:space="preserve"> обязательным</w:t>
      </w:r>
      <w:r w:rsidR="003F3627" w:rsidRPr="0022036E">
        <w:rPr>
          <w:rFonts w:ascii="Times New Roman" w:hAnsi="Times New Roman"/>
          <w:sz w:val="24"/>
          <w:szCs w:val="24"/>
        </w:rPr>
        <w:t xml:space="preserve"> указанием номера и наименования закупок</w:t>
      </w:r>
      <w:r w:rsidR="00320AF9" w:rsidRPr="0022036E">
        <w:rPr>
          <w:rFonts w:ascii="Times New Roman" w:hAnsi="Times New Roman"/>
          <w:sz w:val="24"/>
          <w:szCs w:val="24"/>
        </w:rPr>
        <w:t>.</w:t>
      </w:r>
    </w:p>
    <w:p w:rsidR="00EE6CEA" w:rsidRPr="0022036E" w:rsidRDefault="00EE6CEA" w:rsidP="00CE0DA1">
      <w:pPr>
        <w:pStyle w:val="a4"/>
        <w:numPr>
          <w:ilvl w:val="0"/>
          <w:numId w:val="2"/>
        </w:numPr>
        <w:ind w:left="0" w:firstLine="360"/>
        <w:jc w:val="both"/>
        <w:rPr>
          <w:rFonts w:ascii="Times New Roman" w:hAnsi="Times New Roman"/>
          <w:sz w:val="24"/>
          <w:szCs w:val="24"/>
        </w:rPr>
      </w:pPr>
      <w:r w:rsidRPr="0022036E">
        <w:rPr>
          <w:rFonts w:ascii="Times New Roman" w:hAnsi="Times New Roman"/>
          <w:sz w:val="24"/>
          <w:szCs w:val="24"/>
        </w:rPr>
        <w:t xml:space="preserve">Дата, время и место вскрытия конвертов с ценовыми предложениями: </w:t>
      </w:r>
      <w:r w:rsidR="00486AC3" w:rsidRPr="0022036E">
        <w:rPr>
          <w:rFonts w:ascii="Times New Roman" w:hAnsi="Times New Roman"/>
          <w:sz w:val="24"/>
          <w:szCs w:val="24"/>
        </w:rPr>
        <w:t xml:space="preserve">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3562F8" w:rsidRPr="0022036E">
        <w:rPr>
          <w:rFonts w:ascii="Times New Roman" w:hAnsi="Times New Roman"/>
          <w:sz w:val="24"/>
          <w:szCs w:val="24"/>
        </w:rPr>
        <w:t xml:space="preserve">, </w:t>
      </w:r>
      <w:r w:rsidR="00486AC3" w:rsidRPr="0022036E">
        <w:rPr>
          <w:rFonts w:ascii="Times New Roman" w:hAnsi="Times New Roman"/>
          <w:sz w:val="24"/>
          <w:szCs w:val="24"/>
        </w:rPr>
        <w:t>сектор государственных закупок</w:t>
      </w:r>
      <w:r w:rsidR="00D0026C" w:rsidRPr="0022036E">
        <w:rPr>
          <w:rFonts w:ascii="Times New Roman" w:hAnsi="Times New Roman"/>
          <w:sz w:val="24"/>
          <w:szCs w:val="24"/>
        </w:rPr>
        <w:t xml:space="preserve">, </w:t>
      </w:r>
      <w:r w:rsidR="003562F8" w:rsidRPr="0022036E">
        <w:rPr>
          <w:rFonts w:ascii="Times New Roman" w:hAnsi="Times New Roman"/>
          <w:sz w:val="24"/>
          <w:szCs w:val="24"/>
        </w:rPr>
        <w:t xml:space="preserve">дата: </w:t>
      </w:r>
      <w:r w:rsidR="004F39E6">
        <w:rPr>
          <w:rFonts w:ascii="Times New Roman" w:hAnsi="Times New Roman"/>
          <w:sz w:val="24"/>
          <w:szCs w:val="24"/>
          <w:lang w:val="kk-KZ"/>
        </w:rPr>
        <w:t>31</w:t>
      </w:r>
      <w:r w:rsidR="00E8732B" w:rsidRPr="0022036E">
        <w:rPr>
          <w:rFonts w:ascii="Times New Roman" w:hAnsi="Times New Roman"/>
          <w:sz w:val="24"/>
          <w:szCs w:val="24"/>
        </w:rPr>
        <w:t>.</w:t>
      </w:r>
      <w:r w:rsidR="0074058A" w:rsidRPr="0022036E">
        <w:rPr>
          <w:rFonts w:ascii="Times New Roman" w:hAnsi="Times New Roman"/>
          <w:sz w:val="24"/>
          <w:szCs w:val="24"/>
        </w:rPr>
        <w:t>0</w:t>
      </w:r>
      <w:r w:rsidR="004F39E6">
        <w:rPr>
          <w:rFonts w:ascii="Times New Roman" w:hAnsi="Times New Roman"/>
          <w:sz w:val="24"/>
          <w:szCs w:val="24"/>
          <w:lang w:val="kk-KZ"/>
        </w:rPr>
        <w:t>8</w:t>
      </w:r>
      <w:r w:rsidR="00614D03" w:rsidRPr="0022036E">
        <w:rPr>
          <w:rFonts w:ascii="Times New Roman" w:hAnsi="Times New Roman"/>
          <w:sz w:val="24"/>
          <w:szCs w:val="24"/>
        </w:rPr>
        <w:t>.202</w:t>
      </w:r>
      <w:r w:rsidR="0074058A" w:rsidRPr="0022036E">
        <w:rPr>
          <w:rFonts w:ascii="Times New Roman" w:hAnsi="Times New Roman"/>
          <w:sz w:val="24"/>
          <w:szCs w:val="24"/>
        </w:rPr>
        <w:t>1</w:t>
      </w:r>
      <w:r w:rsidR="00D0026C" w:rsidRPr="0022036E">
        <w:rPr>
          <w:rFonts w:ascii="Times New Roman" w:hAnsi="Times New Roman"/>
          <w:sz w:val="24"/>
          <w:szCs w:val="24"/>
        </w:rPr>
        <w:t xml:space="preserve"> года время: </w:t>
      </w:r>
      <w:r w:rsidR="00692C03" w:rsidRPr="0022036E">
        <w:rPr>
          <w:rFonts w:ascii="Times New Roman" w:hAnsi="Times New Roman"/>
          <w:sz w:val="24"/>
          <w:szCs w:val="24"/>
        </w:rPr>
        <w:t>1</w:t>
      </w:r>
      <w:r w:rsidR="005E4A03" w:rsidRPr="0022036E">
        <w:rPr>
          <w:rFonts w:ascii="Times New Roman" w:hAnsi="Times New Roman"/>
          <w:sz w:val="24"/>
          <w:szCs w:val="24"/>
        </w:rPr>
        <w:t>2</w:t>
      </w:r>
      <w:r w:rsidR="00D0026C" w:rsidRPr="0022036E">
        <w:rPr>
          <w:rFonts w:ascii="Times New Roman" w:hAnsi="Times New Roman"/>
          <w:sz w:val="24"/>
          <w:szCs w:val="24"/>
        </w:rPr>
        <w:t xml:space="preserve"> часов 00 минут</w:t>
      </w:r>
      <w:r w:rsidRPr="0022036E">
        <w:rPr>
          <w:rFonts w:ascii="Times New Roman" w:hAnsi="Times New Roman"/>
          <w:sz w:val="24"/>
          <w:szCs w:val="24"/>
        </w:rPr>
        <w:t>.</w:t>
      </w:r>
    </w:p>
    <w:p w:rsidR="00E84A57" w:rsidRPr="00D601EC" w:rsidRDefault="008C0588" w:rsidP="00C47F39">
      <w:pPr>
        <w:pStyle w:val="a4"/>
        <w:spacing w:after="0"/>
        <w:ind w:left="0" w:firstLine="360"/>
        <w:jc w:val="both"/>
        <w:rPr>
          <w:rFonts w:ascii="Times New Roman" w:hAnsi="Times New Roman"/>
          <w:color w:val="000000"/>
          <w:sz w:val="24"/>
          <w:szCs w:val="24"/>
        </w:rPr>
      </w:pPr>
      <w:r w:rsidRPr="00D601EC">
        <w:rPr>
          <w:rFonts w:ascii="Times New Roman" w:hAnsi="Times New Roman"/>
          <w:color w:val="000000"/>
          <w:sz w:val="24"/>
          <w:szCs w:val="24"/>
        </w:rPr>
        <w:t>Согласно п.</w:t>
      </w:r>
      <w:r w:rsidR="00D601EC" w:rsidRPr="00D601EC">
        <w:rPr>
          <w:rFonts w:ascii="Times New Roman" w:hAnsi="Times New Roman"/>
          <w:color w:val="000000"/>
          <w:sz w:val="24"/>
          <w:szCs w:val="24"/>
        </w:rPr>
        <w:t>97 Правил</w:t>
      </w:r>
      <w:r w:rsidRPr="00D601EC">
        <w:rPr>
          <w:rFonts w:ascii="Times New Roman" w:hAnsi="Times New Roman"/>
          <w:color w:val="000000"/>
          <w:sz w:val="24"/>
          <w:szCs w:val="24"/>
        </w:rPr>
        <w:t xml:space="preserve"> «</w:t>
      </w:r>
      <w:r w:rsidR="00D601EC" w:rsidRPr="00D601EC">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D601EC" w:rsidRPr="00D601EC">
        <w:rPr>
          <w:rFonts w:ascii="Times New Roman" w:hAnsi="Times New Roman"/>
          <w:sz w:val="24"/>
          <w:szCs w:val="24"/>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w:anchor="sub1800" w:history="1">
        <w:r w:rsidR="00D601EC" w:rsidRPr="00D601EC">
          <w:rPr>
            <w:rFonts w:ascii="Times New Roman" w:hAnsi="Times New Roman"/>
            <w:color w:val="000000"/>
            <w:sz w:val="24"/>
            <w:szCs w:val="24"/>
          </w:rPr>
          <w:t>главой 4</w:t>
        </w:r>
      </w:hyperlink>
      <w:r w:rsidR="00D601EC" w:rsidRPr="00D601EC">
        <w:rPr>
          <w:rFonts w:ascii="Times New Roman" w:hAnsi="Times New Roman"/>
          <w:sz w:val="24"/>
          <w:szCs w:val="24"/>
        </w:rPr>
        <w:t xml:space="preserve"> настоящих Правил, а также</w:t>
      </w:r>
      <w:proofErr w:type="gramEnd"/>
      <w:r w:rsidR="00D601EC" w:rsidRPr="00D601EC">
        <w:rPr>
          <w:rFonts w:ascii="Times New Roman" w:hAnsi="Times New Roman"/>
          <w:sz w:val="24"/>
          <w:szCs w:val="24"/>
        </w:rPr>
        <w:t xml:space="preserve"> описание и объем фармацевтических услуг</w:t>
      </w:r>
      <w:r w:rsidR="00E84A57" w:rsidRPr="00D601EC">
        <w:rPr>
          <w:rFonts w:ascii="Times New Roman" w:hAnsi="Times New Roman"/>
          <w:color w:val="000000"/>
          <w:sz w:val="24"/>
          <w:szCs w:val="24"/>
        </w:rPr>
        <w:t>»</w:t>
      </w:r>
      <w:r w:rsidRPr="00D601EC">
        <w:rPr>
          <w:rFonts w:ascii="Times New Roman" w:hAnsi="Times New Roman"/>
          <w:color w:val="000000"/>
          <w:sz w:val="24"/>
          <w:szCs w:val="24"/>
        </w:rPr>
        <w:t xml:space="preserve">. </w:t>
      </w:r>
    </w:p>
    <w:p w:rsidR="003601BE" w:rsidRPr="0022036E" w:rsidRDefault="003601BE" w:rsidP="003601BE">
      <w:pPr>
        <w:spacing w:after="0"/>
        <w:ind w:firstLine="360"/>
        <w:jc w:val="both"/>
        <w:rPr>
          <w:rFonts w:ascii="Times New Roman" w:hAnsi="Times New Roman"/>
          <w:color w:val="000000"/>
          <w:sz w:val="24"/>
          <w:szCs w:val="24"/>
        </w:rPr>
      </w:pPr>
      <w:r w:rsidRPr="0022036E">
        <w:rPr>
          <w:rFonts w:ascii="Times New Roman" w:hAnsi="Times New Roman"/>
          <w:color w:val="000000"/>
          <w:sz w:val="24"/>
          <w:szCs w:val="24"/>
        </w:rPr>
        <w:t xml:space="preserve">Товары, приобретаемые в рамках оказания </w:t>
      </w:r>
      <w:r w:rsidR="00D601EC" w:rsidRPr="00D601EC">
        <w:rPr>
          <w:rFonts w:ascii="Times New Roman" w:hAnsi="Times New Roman"/>
          <w:color w:val="000000"/>
          <w:sz w:val="24"/>
          <w:szCs w:val="24"/>
        </w:rPr>
        <w:t>гарантированного объема бесплатной медицинской помощи и (или) в системе обязательного социального медицинского страхования</w:t>
      </w:r>
      <w:r w:rsidR="00D601EC">
        <w:rPr>
          <w:rFonts w:ascii="Times New Roman" w:hAnsi="Times New Roman"/>
          <w:color w:val="000000"/>
          <w:sz w:val="24"/>
          <w:szCs w:val="24"/>
        </w:rPr>
        <w:t xml:space="preserve"> должны соответствовать </w:t>
      </w:r>
      <w:r w:rsidRPr="0022036E">
        <w:rPr>
          <w:rFonts w:ascii="Times New Roman" w:hAnsi="Times New Roman"/>
          <w:color w:val="000000"/>
          <w:sz w:val="24"/>
          <w:szCs w:val="24"/>
        </w:rPr>
        <w:t>глав</w:t>
      </w:r>
      <w:r w:rsidR="00D601EC">
        <w:rPr>
          <w:rFonts w:ascii="Times New Roman" w:hAnsi="Times New Roman"/>
          <w:color w:val="000000"/>
          <w:sz w:val="24"/>
          <w:szCs w:val="24"/>
        </w:rPr>
        <w:t>е</w:t>
      </w:r>
      <w:r w:rsidRPr="0022036E">
        <w:rPr>
          <w:rFonts w:ascii="Times New Roman" w:hAnsi="Times New Roman"/>
          <w:color w:val="000000"/>
          <w:sz w:val="24"/>
          <w:szCs w:val="24"/>
        </w:rPr>
        <w:t xml:space="preserve"> 4 Правил</w:t>
      </w:r>
      <w:r w:rsidR="008A7397" w:rsidRPr="0022036E">
        <w:rPr>
          <w:rFonts w:ascii="Times New Roman" w:hAnsi="Times New Roman"/>
          <w:color w:val="000000"/>
          <w:sz w:val="24"/>
          <w:szCs w:val="24"/>
        </w:rPr>
        <w:t>.</w:t>
      </w:r>
      <w:r w:rsidR="00D601EC">
        <w:rPr>
          <w:rFonts w:ascii="Times New Roman" w:hAnsi="Times New Roman"/>
          <w:color w:val="000000"/>
          <w:sz w:val="24"/>
          <w:szCs w:val="24"/>
        </w:rPr>
        <w:t xml:space="preserve"> </w:t>
      </w:r>
    </w:p>
    <w:tbl>
      <w:tblPr>
        <w:tblW w:w="13340" w:type="dxa"/>
        <w:tblInd w:w="93" w:type="dxa"/>
        <w:tblLook w:val="04A0" w:firstRow="1" w:lastRow="0" w:firstColumn="1" w:lastColumn="0" w:noHBand="0" w:noVBand="1"/>
      </w:tblPr>
      <w:tblGrid>
        <w:gridCol w:w="4046"/>
        <w:gridCol w:w="1560"/>
        <w:gridCol w:w="976"/>
        <w:gridCol w:w="1404"/>
        <w:gridCol w:w="1460"/>
        <w:gridCol w:w="1460"/>
        <w:gridCol w:w="2434"/>
      </w:tblGrid>
      <w:tr w:rsidR="00883615" w:rsidRPr="00D5435F" w:rsidTr="0022036E">
        <w:trPr>
          <w:trHeight w:val="222"/>
        </w:trPr>
        <w:tc>
          <w:tcPr>
            <w:tcW w:w="4046" w:type="dxa"/>
            <w:shd w:val="clear" w:color="auto" w:fill="auto"/>
            <w:vAlign w:val="center"/>
            <w:hideMark/>
          </w:tcPr>
          <w:p w:rsidR="00883615" w:rsidRPr="00D5435F" w:rsidRDefault="003601BE" w:rsidP="00F8405A">
            <w:pPr>
              <w:spacing w:after="0" w:line="240" w:lineRule="auto"/>
              <w:rPr>
                <w:rFonts w:ascii="Times New Roman" w:eastAsia="Times New Roman" w:hAnsi="Times New Roman"/>
                <w:b/>
                <w:sz w:val="24"/>
                <w:szCs w:val="24"/>
                <w:lang w:eastAsia="ru-RU"/>
              </w:rPr>
            </w:pPr>
            <w:bookmarkStart w:id="1" w:name="z1743"/>
            <w:r w:rsidRPr="00D65979">
              <w:rPr>
                <w:rFonts w:ascii="Times New Roman" w:hAnsi="Times New Roman"/>
                <w:color w:val="000000"/>
                <w:szCs w:val="24"/>
              </w:rPr>
              <w:t xml:space="preserve">      </w:t>
            </w:r>
            <w:bookmarkEnd w:id="1"/>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2036E">
        <w:trPr>
          <w:trHeight w:val="222"/>
        </w:trPr>
        <w:tc>
          <w:tcPr>
            <w:tcW w:w="7986" w:type="dxa"/>
            <w:gridSpan w:val="4"/>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Заместитель директора по лечебно-реабилитационной работе</w:t>
            </w:r>
            <w:r w:rsidRPr="00F85DAE">
              <w:rPr>
                <w:rFonts w:ascii="Times New Roman" w:eastAsia="Times New Roman" w:hAnsi="Times New Roman"/>
                <w:b/>
                <w:sz w:val="24"/>
                <w:szCs w:val="24"/>
                <w:lang w:eastAsia="ru-RU"/>
              </w:rPr>
              <w:t xml:space="preserve"> </w:t>
            </w:r>
          </w:p>
        </w:tc>
        <w:tc>
          <w:tcPr>
            <w:tcW w:w="2920" w:type="dxa"/>
            <w:gridSpan w:val="2"/>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w:t>
            </w:r>
            <w:proofErr w:type="spellStart"/>
            <w:r>
              <w:rPr>
                <w:rFonts w:ascii="Times New Roman" w:eastAsia="Times New Roman" w:hAnsi="Times New Roman"/>
                <w:b/>
                <w:sz w:val="24"/>
                <w:szCs w:val="24"/>
                <w:lang w:eastAsia="ru-RU"/>
              </w:rPr>
              <w:t>Бейсембаева</w:t>
            </w:r>
            <w:proofErr w:type="spellEnd"/>
            <w:r>
              <w:rPr>
                <w:rFonts w:ascii="Times New Roman" w:eastAsia="Times New Roman" w:hAnsi="Times New Roman"/>
                <w:b/>
                <w:sz w:val="24"/>
                <w:szCs w:val="24"/>
                <w:lang w:eastAsia="ru-RU"/>
              </w:rPr>
              <w:t xml:space="preserve"> </w:t>
            </w:r>
          </w:p>
        </w:tc>
      </w:tr>
      <w:tr w:rsidR="00883615" w:rsidRPr="00D5435F" w:rsidTr="0022036E">
        <w:trPr>
          <w:trHeight w:val="222"/>
        </w:trPr>
        <w:tc>
          <w:tcPr>
            <w:tcW w:w="404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2036E">
        <w:trPr>
          <w:trHeight w:val="315"/>
        </w:trPr>
        <w:tc>
          <w:tcPr>
            <w:tcW w:w="4046" w:type="dxa"/>
            <w:shd w:val="clear" w:color="auto" w:fill="auto"/>
            <w:vAlign w:val="center"/>
          </w:tcPr>
          <w:p w:rsidR="00883615" w:rsidRPr="00BD4817" w:rsidRDefault="00080A22" w:rsidP="004F39E6">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Главный</w:t>
            </w:r>
            <w:r w:rsidR="004F39E6">
              <w:rPr>
                <w:rFonts w:ascii="Times New Roman" w:eastAsia="Times New Roman" w:hAnsi="Times New Roman"/>
                <w:b/>
                <w:sz w:val="24"/>
                <w:szCs w:val="24"/>
                <w:lang w:val="kk-KZ" w:eastAsia="ru-RU"/>
              </w:rPr>
              <w:t xml:space="preserve"> б</w:t>
            </w:r>
            <w:r w:rsidR="003E37A8">
              <w:rPr>
                <w:rFonts w:ascii="Times New Roman" w:eastAsia="Times New Roman" w:hAnsi="Times New Roman"/>
                <w:b/>
                <w:sz w:val="24"/>
                <w:szCs w:val="24"/>
                <w:lang w:val="kk-KZ" w:eastAsia="ru-RU"/>
              </w:rPr>
              <w:t>ухгалтер</w:t>
            </w:r>
          </w:p>
        </w:tc>
        <w:tc>
          <w:tcPr>
            <w:tcW w:w="1560"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883615" w:rsidRPr="00D5435F" w:rsidRDefault="00080A22"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w:t>
            </w:r>
            <w:proofErr w:type="spellStart"/>
            <w:r>
              <w:rPr>
                <w:rFonts w:ascii="Times New Roman" w:eastAsia="Times New Roman" w:hAnsi="Times New Roman"/>
                <w:b/>
                <w:sz w:val="24"/>
                <w:szCs w:val="24"/>
                <w:lang w:eastAsia="ru-RU"/>
              </w:rPr>
              <w:t>Садвакасова</w:t>
            </w:r>
            <w:proofErr w:type="spellEnd"/>
          </w:p>
        </w:tc>
      </w:tr>
      <w:tr w:rsidR="00883615" w:rsidRPr="00D5435F" w:rsidTr="0022036E">
        <w:trPr>
          <w:trHeight w:val="244"/>
        </w:trPr>
        <w:tc>
          <w:tcPr>
            <w:tcW w:w="404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2036E">
        <w:trPr>
          <w:trHeight w:val="315"/>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И.о. главного экономиста</w:t>
            </w: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 </w:t>
            </w:r>
            <w:proofErr w:type="spellStart"/>
            <w:r>
              <w:rPr>
                <w:rFonts w:ascii="Times New Roman" w:eastAsia="Times New Roman" w:hAnsi="Times New Roman"/>
                <w:b/>
                <w:sz w:val="24"/>
                <w:szCs w:val="24"/>
                <w:lang w:eastAsia="ru-RU"/>
              </w:rPr>
              <w:t>Керимкулова</w:t>
            </w:r>
            <w:proofErr w:type="spellEnd"/>
            <w:r>
              <w:rPr>
                <w:rFonts w:ascii="Times New Roman" w:eastAsia="Times New Roman" w:hAnsi="Times New Roman"/>
                <w:b/>
                <w:sz w:val="24"/>
                <w:szCs w:val="24"/>
                <w:lang w:eastAsia="ru-RU"/>
              </w:rPr>
              <w:t xml:space="preserve"> </w:t>
            </w:r>
          </w:p>
        </w:tc>
      </w:tr>
      <w:tr w:rsidR="003E37A8" w:rsidRPr="00D5435F" w:rsidTr="0022036E">
        <w:trPr>
          <w:trHeight w:val="240"/>
        </w:trPr>
        <w:tc>
          <w:tcPr>
            <w:tcW w:w="4046"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r>
      <w:tr w:rsidR="003E37A8" w:rsidRPr="00D5435F" w:rsidTr="0022036E">
        <w:trPr>
          <w:trHeight w:val="240"/>
        </w:trPr>
        <w:tc>
          <w:tcPr>
            <w:tcW w:w="4046"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Главный специалист сектора ГЗ</w:t>
            </w:r>
          </w:p>
        </w:tc>
        <w:tc>
          <w:tcPr>
            <w:tcW w:w="1560"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3E37A8" w:rsidRPr="003E37A8" w:rsidRDefault="003E37A8" w:rsidP="00F8405A">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 Даутбекова</w:t>
            </w:r>
          </w:p>
        </w:tc>
      </w:tr>
      <w:tr w:rsidR="00883615" w:rsidRPr="00D5435F" w:rsidTr="0022036E">
        <w:trPr>
          <w:trHeight w:val="240"/>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2036E">
        <w:trPr>
          <w:trHeight w:val="315"/>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Специалист сектора ГЗ</w:t>
            </w: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 </w:t>
            </w:r>
            <w:proofErr w:type="spellStart"/>
            <w:r>
              <w:rPr>
                <w:rFonts w:ascii="Times New Roman" w:eastAsia="Times New Roman" w:hAnsi="Times New Roman"/>
                <w:b/>
                <w:sz w:val="24"/>
                <w:szCs w:val="24"/>
                <w:lang w:eastAsia="ru-RU"/>
              </w:rPr>
              <w:t>Распеков</w:t>
            </w:r>
            <w:proofErr w:type="spellEnd"/>
            <w:r>
              <w:rPr>
                <w:rFonts w:ascii="Times New Roman" w:eastAsia="Times New Roman" w:hAnsi="Times New Roman"/>
                <w:b/>
                <w:sz w:val="24"/>
                <w:szCs w:val="24"/>
                <w:lang w:eastAsia="ru-RU"/>
              </w:rPr>
              <w:t xml:space="preserve"> </w:t>
            </w:r>
          </w:p>
        </w:tc>
      </w:tr>
      <w:tr w:rsidR="00883615" w:rsidRPr="00D5435F" w:rsidTr="0022036E">
        <w:trPr>
          <w:trHeight w:val="229"/>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2036E">
        <w:trPr>
          <w:trHeight w:val="315"/>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Заведующая ЛРО</w:t>
            </w: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Бекова </w:t>
            </w:r>
          </w:p>
        </w:tc>
      </w:tr>
    </w:tbl>
    <w:p w:rsidR="00895288" w:rsidRPr="00087CCF" w:rsidRDefault="00895288" w:rsidP="00C86C49">
      <w:pPr>
        <w:spacing w:after="0"/>
        <w:jc w:val="both"/>
        <w:rPr>
          <w:rFonts w:ascii="Times New Roman" w:hAnsi="Times New Roman"/>
          <w:sz w:val="24"/>
          <w:szCs w:val="24"/>
        </w:rPr>
      </w:pPr>
    </w:p>
    <w:sectPr w:rsidR="00895288" w:rsidRPr="00087CCF" w:rsidSect="00D714D1">
      <w:pgSz w:w="16838" w:h="11906" w:orient="landscape"/>
      <w:pgMar w:top="709" w:right="993"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61" w:rsidRDefault="003B3D61" w:rsidP="00233E55">
      <w:pPr>
        <w:spacing w:after="0" w:line="240" w:lineRule="auto"/>
      </w:pPr>
      <w:r>
        <w:separator/>
      </w:r>
    </w:p>
  </w:endnote>
  <w:endnote w:type="continuationSeparator" w:id="0">
    <w:p w:rsidR="003B3D61" w:rsidRDefault="003B3D61"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61" w:rsidRDefault="003B3D61" w:rsidP="00233E55">
      <w:pPr>
        <w:spacing w:after="0" w:line="240" w:lineRule="auto"/>
      </w:pPr>
      <w:r>
        <w:separator/>
      </w:r>
    </w:p>
  </w:footnote>
  <w:footnote w:type="continuationSeparator" w:id="0">
    <w:p w:rsidR="003B3D61" w:rsidRDefault="003B3D61"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A1A41"/>
    <w:rsid w:val="000A4CBE"/>
    <w:rsid w:val="000B4161"/>
    <w:rsid w:val="000B4189"/>
    <w:rsid w:val="000B5626"/>
    <w:rsid w:val="000B6EF1"/>
    <w:rsid w:val="000C1B3C"/>
    <w:rsid w:val="000C5953"/>
    <w:rsid w:val="000C6CBA"/>
    <w:rsid w:val="000D305E"/>
    <w:rsid w:val="000D50BB"/>
    <w:rsid w:val="000D5B80"/>
    <w:rsid w:val="000D6049"/>
    <w:rsid w:val="000D7AF2"/>
    <w:rsid w:val="000E2AC5"/>
    <w:rsid w:val="000E3DB0"/>
    <w:rsid w:val="000E458F"/>
    <w:rsid w:val="000F0664"/>
    <w:rsid w:val="000F0F2A"/>
    <w:rsid w:val="000F221C"/>
    <w:rsid w:val="000F3F00"/>
    <w:rsid w:val="001013DE"/>
    <w:rsid w:val="0011224C"/>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E3307"/>
    <w:rsid w:val="001E334C"/>
    <w:rsid w:val="001F1A04"/>
    <w:rsid w:val="001F2396"/>
    <w:rsid w:val="001F2957"/>
    <w:rsid w:val="00200B38"/>
    <w:rsid w:val="002033AF"/>
    <w:rsid w:val="00204788"/>
    <w:rsid w:val="00205CEB"/>
    <w:rsid w:val="00210A42"/>
    <w:rsid w:val="002124C0"/>
    <w:rsid w:val="0022036E"/>
    <w:rsid w:val="002207E0"/>
    <w:rsid w:val="00220AC5"/>
    <w:rsid w:val="00221C96"/>
    <w:rsid w:val="00223A69"/>
    <w:rsid w:val="00223AA2"/>
    <w:rsid w:val="002242F9"/>
    <w:rsid w:val="00225B5F"/>
    <w:rsid w:val="00232D20"/>
    <w:rsid w:val="00233E55"/>
    <w:rsid w:val="00240F63"/>
    <w:rsid w:val="002505B7"/>
    <w:rsid w:val="00250CB1"/>
    <w:rsid w:val="002577DF"/>
    <w:rsid w:val="00260FF5"/>
    <w:rsid w:val="00261ECA"/>
    <w:rsid w:val="002673E0"/>
    <w:rsid w:val="00267CA7"/>
    <w:rsid w:val="00273FBD"/>
    <w:rsid w:val="00284672"/>
    <w:rsid w:val="00285597"/>
    <w:rsid w:val="0029244C"/>
    <w:rsid w:val="00296154"/>
    <w:rsid w:val="0029669F"/>
    <w:rsid w:val="002967FB"/>
    <w:rsid w:val="00297880"/>
    <w:rsid w:val="002B4E63"/>
    <w:rsid w:val="002B65A7"/>
    <w:rsid w:val="002C04EF"/>
    <w:rsid w:val="002C32FB"/>
    <w:rsid w:val="002D2A38"/>
    <w:rsid w:val="002D3955"/>
    <w:rsid w:val="002D4543"/>
    <w:rsid w:val="002D4E9F"/>
    <w:rsid w:val="002D533B"/>
    <w:rsid w:val="002D5569"/>
    <w:rsid w:val="002F1235"/>
    <w:rsid w:val="002F1785"/>
    <w:rsid w:val="002F4DCF"/>
    <w:rsid w:val="002F676B"/>
    <w:rsid w:val="002F789D"/>
    <w:rsid w:val="00305991"/>
    <w:rsid w:val="00316CF1"/>
    <w:rsid w:val="00316EE0"/>
    <w:rsid w:val="00317490"/>
    <w:rsid w:val="00320AF9"/>
    <w:rsid w:val="00323FC5"/>
    <w:rsid w:val="00324F7B"/>
    <w:rsid w:val="003301C9"/>
    <w:rsid w:val="003351DA"/>
    <w:rsid w:val="003401A4"/>
    <w:rsid w:val="0034165C"/>
    <w:rsid w:val="00352381"/>
    <w:rsid w:val="00352DE5"/>
    <w:rsid w:val="003562F8"/>
    <w:rsid w:val="003563C5"/>
    <w:rsid w:val="00360114"/>
    <w:rsid w:val="003601BE"/>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3627"/>
    <w:rsid w:val="003F7291"/>
    <w:rsid w:val="00401BCA"/>
    <w:rsid w:val="004049A3"/>
    <w:rsid w:val="00410ECE"/>
    <w:rsid w:val="00411936"/>
    <w:rsid w:val="00411CD9"/>
    <w:rsid w:val="00420248"/>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B0555"/>
    <w:rsid w:val="004B0A23"/>
    <w:rsid w:val="004B31FA"/>
    <w:rsid w:val="004B56F8"/>
    <w:rsid w:val="004C135D"/>
    <w:rsid w:val="004C172B"/>
    <w:rsid w:val="004C557A"/>
    <w:rsid w:val="004D14F8"/>
    <w:rsid w:val="004D2533"/>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C5E12"/>
    <w:rsid w:val="005C63BE"/>
    <w:rsid w:val="005C6FBD"/>
    <w:rsid w:val="005D01F2"/>
    <w:rsid w:val="005D3FB7"/>
    <w:rsid w:val="005D5197"/>
    <w:rsid w:val="005D5D0A"/>
    <w:rsid w:val="005D5EB6"/>
    <w:rsid w:val="005E05DF"/>
    <w:rsid w:val="005E4A03"/>
    <w:rsid w:val="005F110A"/>
    <w:rsid w:val="005F132F"/>
    <w:rsid w:val="005F43EF"/>
    <w:rsid w:val="00603368"/>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6310"/>
    <w:rsid w:val="0066324C"/>
    <w:rsid w:val="00665B6B"/>
    <w:rsid w:val="00672774"/>
    <w:rsid w:val="006770FC"/>
    <w:rsid w:val="00677DCF"/>
    <w:rsid w:val="006809D2"/>
    <w:rsid w:val="006831E0"/>
    <w:rsid w:val="00684D73"/>
    <w:rsid w:val="006912AF"/>
    <w:rsid w:val="00692C03"/>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58F"/>
    <w:rsid w:val="00712CA0"/>
    <w:rsid w:val="007143E7"/>
    <w:rsid w:val="00716A1A"/>
    <w:rsid w:val="007219A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6EBF"/>
    <w:rsid w:val="007855B0"/>
    <w:rsid w:val="00785ED0"/>
    <w:rsid w:val="00786553"/>
    <w:rsid w:val="00791C58"/>
    <w:rsid w:val="00791CE8"/>
    <w:rsid w:val="00792B37"/>
    <w:rsid w:val="007939D1"/>
    <w:rsid w:val="00793D3B"/>
    <w:rsid w:val="00795FD6"/>
    <w:rsid w:val="00796AD3"/>
    <w:rsid w:val="00797AF8"/>
    <w:rsid w:val="007A04AF"/>
    <w:rsid w:val="007A18EE"/>
    <w:rsid w:val="007A5B39"/>
    <w:rsid w:val="007B0135"/>
    <w:rsid w:val="007B4202"/>
    <w:rsid w:val="007C1AAD"/>
    <w:rsid w:val="007D02A9"/>
    <w:rsid w:val="007D1861"/>
    <w:rsid w:val="007E57FD"/>
    <w:rsid w:val="007E5FB0"/>
    <w:rsid w:val="007E6EF2"/>
    <w:rsid w:val="0081164B"/>
    <w:rsid w:val="0081461D"/>
    <w:rsid w:val="0082198E"/>
    <w:rsid w:val="00827407"/>
    <w:rsid w:val="008336A8"/>
    <w:rsid w:val="008338FE"/>
    <w:rsid w:val="008372C0"/>
    <w:rsid w:val="008372E3"/>
    <w:rsid w:val="008378E0"/>
    <w:rsid w:val="008411B1"/>
    <w:rsid w:val="00843C91"/>
    <w:rsid w:val="00844ADD"/>
    <w:rsid w:val="00845C48"/>
    <w:rsid w:val="00851AB6"/>
    <w:rsid w:val="0085777B"/>
    <w:rsid w:val="00860214"/>
    <w:rsid w:val="00860F61"/>
    <w:rsid w:val="00864456"/>
    <w:rsid w:val="00867A88"/>
    <w:rsid w:val="008722DF"/>
    <w:rsid w:val="00875885"/>
    <w:rsid w:val="0088361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67A5"/>
    <w:rsid w:val="00956A8F"/>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5244"/>
    <w:rsid w:val="009C166D"/>
    <w:rsid w:val="009C21E2"/>
    <w:rsid w:val="009C2C4F"/>
    <w:rsid w:val="009C4563"/>
    <w:rsid w:val="009D03F1"/>
    <w:rsid w:val="009D129C"/>
    <w:rsid w:val="009D2C3B"/>
    <w:rsid w:val="009E3477"/>
    <w:rsid w:val="009E739A"/>
    <w:rsid w:val="009F1B1B"/>
    <w:rsid w:val="009F2B98"/>
    <w:rsid w:val="009F55DE"/>
    <w:rsid w:val="009F7506"/>
    <w:rsid w:val="00A01BE3"/>
    <w:rsid w:val="00A04406"/>
    <w:rsid w:val="00A07978"/>
    <w:rsid w:val="00A1162E"/>
    <w:rsid w:val="00A169D3"/>
    <w:rsid w:val="00A20E00"/>
    <w:rsid w:val="00A22610"/>
    <w:rsid w:val="00A303A5"/>
    <w:rsid w:val="00A40D25"/>
    <w:rsid w:val="00A455A7"/>
    <w:rsid w:val="00A56B78"/>
    <w:rsid w:val="00A628A9"/>
    <w:rsid w:val="00A64967"/>
    <w:rsid w:val="00A71A40"/>
    <w:rsid w:val="00A726CC"/>
    <w:rsid w:val="00A7293E"/>
    <w:rsid w:val="00A741BA"/>
    <w:rsid w:val="00A749AD"/>
    <w:rsid w:val="00A855EE"/>
    <w:rsid w:val="00A86164"/>
    <w:rsid w:val="00AA2305"/>
    <w:rsid w:val="00AA3808"/>
    <w:rsid w:val="00AA7767"/>
    <w:rsid w:val="00AB01E9"/>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7A6"/>
    <w:rsid w:val="00B2040D"/>
    <w:rsid w:val="00B21B05"/>
    <w:rsid w:val="00B232AC"/>
    <w:rsid w:val="00B2444D"/>
    <w:rsid w:val="00B335A0"/>
    <w:rsid w:val="00B33882"/>
    <w:rsid w:val="00B34843"/>
    <w:rsid w:val="00B35094"/>
    <w:rsid w:val="00B3566D"/>
    <w:rsid w:val="00B50D37"/>
    <w:rsid w:val="00B53691"/>
    <w:rsid w:val="00B565EC"/>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2D32"/>
    <w:rsid w:val="00C63AB0"/>
    <w:rsid w:val="00C713EA"/>
    <w:rsid w:val="00C72B50"/>
    <w:rsid w:val="00C7318E"/>
    <w:rsid w:val="00C75323"/>
    <w:rsid w:val="00C823D0"/>
    <w:rsid w:val="00C86C49"/>
    <w:rsid w:val="00C907A7"/>
    <w:rsid w:val="00C92BAE"/>
    <w:rsid w:val="00C931FA"/>
    <w:rsid w:val="00C9471A"/>
    <w:rsid w:val="00CA0C2A"/>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979"/>
    <w:rsid w:val="00D661A7"/>
    <w:rsid w:val="00D714D1"/>
    <w:rsid w:val="00D80588"/>
    <w:rsid w:val="00D81303"/>
    <w:rsid w:val="00D83EC0"/>
    <w:rsid w:val="00D91AD4"/>
    <w:rsid w:val="00D95997"/>
    <w:rsid w:val="00DA5BB0"/>
    <w:rsid w:val="00DA6940"/>
    <w:rsid w:val="00DA783F"/>
    <w:rsid w:val="00DB22DD"/>
    <w:rsid w:val="00DB3112"/>
    <w:rsid w:val="00DC2DAC"/>
    <w:rsid w:val="00DC5FF6"/>
    <w:rsid w:val="00DC7EE0"/>
    <w:rsid w:val="00DD00C5"/>
    <w:rsid w:val="00DD4F4F"/>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B2580"/>
    <w:rsid w:val="00EC262D"/>
    <w:rsid w:val="00EC2C54"/>
    <w:rsid w:val="00EC3C85"/>
    <w:rsid w:val="00EC488E"/>
    <w:rsid w:val="00EC5ED9"/>
    <w:rsid w:val="00ED1366"/>
    <w:rsid w:val="00ED29EA"/>
    <w:rsid w:val="00ED4AAF"/>
    <w:rsid w:val="00ED5731"/>
    <w:rsid w:val="00ED5C44"/>
    <w:rsid w:val="00ED7F1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42355"/>
    <w:rsid w:val="00F44834"/>
    <w:rsid w:val="00F4712B"/>
    <w:rsid w:val="00F47DB4"/>
    <w:rsid w:val="00F51B49"/>
    <w:rsid w:val="00F54161"/>
    <w:rsid w:val="00F57AFE"/>
    <w:rsid w:val="00F6464A"/>
    <w:rsid w:val="00F67B67"/>
    <w:rsid w:val="00F7049E"/>
    <w:rsid w:val="00F7286C"/>
    <w:rsid w:val="00F74AD1"/>
    <w:rsid w:val="00F77173"/>
    <w:rsid w:val="00F824B3"/>
    <w:rsid w:val="00F858C8"/>
    <w:rsid w:val="00F86526"/>
    <w:rsid w:val="00F87E4F"/>
    <w:rsid w:val="00F92FF8"/>
    <w:rsid w:val="00F932CB"/>
    <w:rsid w:val="00F951CA"/>
    <w:rsid w:val="00F96662"/>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219B6-7490-47F1-B3F1-18B366CD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Женис Райымбеков</cp:lastModifiedBy>
  <cp:revision>5</cp:revision>
  <cp:lastPrinted>2021-06-21T04:27:00Z</cp:lastPrinted>
  <dcterms:created xsi:type="dcterms:W3CDTF">2021-08-24T04:08:00Z</dcterms:created>
  <dcterms:modified xsi:type="dcterms:W3CDTF">2021-08-24T05:59:00Z</dcterms:modified>
</cp:coreProperties>
</file>